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right"/>
        <w:rPr>
          <w:szCs w:val="20"/>
          <w:lang w:val="kk-KZ"/>
        </w:rPr>
      </w:pPr>
      <w:bookmarkStart w:id="0" w:name="_GoBack"/>
      <w:bookmarkEnd w:id="0"/>
      <w:r>
        <w:rPr>
          <w:szCs w:val="20"/>
          <w:lang w:val="kk-KZ"/>
        </w:rPr>
        <w:t>Ф.7.03-03</w:t>
      </w:r>
    </w:p>
    <w:p>
      <w:pPr>
        <w:jc w:val="center"/>
        <w:rPr>
          <w:szCs w:val="20"/>
          <w:lang w:val="kk-KZ"/>
        </w:rPr>
      </w:pPr>
    </w:p>
    <w:p>
      <w:pPr>
        <w:jc w:val="center"/>
        <w:rPr>
          <w:szCs w:val="20"/>
          <w:lang w:val="kk-KZ"/>
        </w:rPr>
      </w:pPr>
    </w:p>
    <w:p>
      <w:pPr>
        <w:jc w:val="center"/>
        <w:rPr>
          <w:szCs w:val="20"/>
          <w:lang w:val="kk-KZ"/>
        </w:rPr>
      </w:pPr>
    </w:p>
    <w:p>
      <w:pPr>
        <w:jc w:val="center"/>
        <w:rPr>
          <w:szCs w:val="20"/>
          <w:lang w:val="kk-KZ"/>
        </w:rPr>
      </w:pPr>
    </w:p>
    <w:p>
      <w:pPr>
        <w:jc w:val="center"/>
        <w:rPr>
          <w:szCs w:val="20"/>
          <w:lang w:val="kk-KZ"/>
        </w:rPr>
      </w:pPr>
    </w:p>
    <w:p>
      <w:pPr>
        <w:jc w:val="center"/>
        <w:rPr>
          <w:szCs w:val="20"/>
          <w:lang w:val="kk-KZ"/>
        </w:rPr>
      </w:pPr>
    </w:p>
    <w:p>
      <w:pPr>
        <w:jc w:val="center"/>
        <w:rPr>
          <w:szCs w:val="20"/>
          <w:lang w:val="kk-KZ"/>
        </w:rPr>
      </w:pPr>
    </w:p>
    <w:p>
      <w:pPr>
        <w:jc w:val="center"/>
        <w:rPr>
          <w:szCs w:val="20"/>
          <w:lang w:val="kk-KZ"/>
        </w:rPr>
      </w:pPr>
    </w:p>
    <w:p>
      <w:pPr>
        <w:jc w:val="center"/>
        <w:rPr>
          <w:szCs w:val="20"/>
          <w:lang w:val="kk-KZ"/>
        </w:rPr>
      </w:pPr>
      <w:r>
        <w:rPr>
          <w:szCs w:val="20"/>
          <w:lang w:val="en-US"/>
        </w:rPr>
        <w:t>Saribaev A.S., Kocherova A.N, Amirbekova A.I</w:t>
      </w:r>
    </w:p>
    <w:p>
      <w:pPr>
        <w:jc w:val="center"/>
        <w:rPr>
          <w:szCs w:val="20"/>
          <w:lang w:val="kk-KZ"/>
        </w:rPr>
      </w:pPr>
    </w:p>
    <w:p>
      <w:pPr>
        <w:jc w:val="center"/>
        <w:rPr>
          <w:szCs w:val="20"/>
          <w:lang w:val="kk-KZ"/>
        </w:rPr>
      </w:pPr>
    </w:p>
    <w:p>
      <w:pPr>
        <w:jc w:val="center"/>
        <w:rPr>
          <w:szCs w:val="20"/>
          <w:lang w:val="en-US"/>
        </w:rPr>
      </w:pPr>
      <w:r>
        <w:rPr>
          <w:szCs w:val="20"/>
          <w:lang w:val="en-US"/>
        </w:rPr>
        <w:t xml:space="preserve">Methodical instructions to the laboratory work </w:t>
      </w:r>
    </w:p>
    <w:p>
      <w:pPr>
        <w:jc w:val="center"/>
        <w:rPr>
          <w:szCs w:val="20"/>
          <w:lang w:val="en-US"/>
        </w:rPr>
      </w:pPr>
      <w:r>
        <w:rPr>
          <w:szCs w:val="20"/>
          <w:lang w:val="en-US"/>
        </w:rPr>
        <w:t>on discipline</w:t>
      </w:r>
    </w:p>
    <w:p>
      <w:pPr>
        <w:jc w:val="center"/>
        <w:rPr>
          <w:b/>
          <w:szCs w:val="20"/>
          <w:lang w:val="en-US"/>
        </w:rPr>
      </w:pPr>
      <w:r>
        <w:rPr>
          <w:b/>
          <w:iCs/>
          <w:szCs w:val="20"/>
          <w:lang w:val="en-US"/>
        </w:rPr>
        <w:t>Digital devices and microprocessors</w:t>
      </w: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iCs/>
          <w:szCs w:val="20"/>
          <w:lang w:val="en-US"/>
        </w:rPr>
      </w:pPr>
    </w:p>
    <w:p>
      <w:pPr>
        <w:jc w:val="center"/>
        <w:rPr>
          <w:spacing w:val="-1"/>
          <w:szCs w:val="20"/>
          <w:lang w:val="kk-KZ"/>
        </w:rPr>
      </w:pPr>
    </w:p>
    <w:p>
      <w:pPr>
        <w:jc w:val="center"/>
        <w:rPr>
          <w:spacing w:val="-1"/>
          <w:szCs w:val="20"/>
          <w:lang w:val="en-US"/>
        </w:rPr>
      </w:pPr>
      <w:r>
        <w:rPr>
          <w:spacing w:val="-1"/>
          <w:szCs w:val="20"/>
          <w:lang w:val="en-US"/>
        </w:rPr>
        <w:t>Shymkent, 2016</w:t>
      </w:r>
    </w:p>
    <w:p>
      <w:pPr>
        <w:spacing w:after="200" w:line="276" w:lineRule="auto"/>
        <w:rPr>
          <w:b/>
          <w:lang w:val="en-US"/>
        </w:rPr>
      </w:pPr>
      <w:r>
        <w:rPr>
          <w:b/>
          <w:lang w:val="en-US"/>
        </w:rPr>
        <w:br w:type="page"/>
      </w:r>
    </w:p>
    <w:p>
      <w:pPr>
        <w:spacing w:after="200" w:line="276" w:lineRule="auto"/>
        <w:rPr>
          <w:b/>
          <w:lang w:val="en-US"/>
        </w:rPr>
      </w:pPr>
      <w:r>
        <w:rPr>
          <w:b/>
          <w:lang w:val="en-US"/>
        </w:rPr>
        <w:lastRenderedPageBreak/>
        <w:br w:type="page"/>
      </w:r>
    </w:p>
    <w:p>
      <w:pPr>
        <w:jc w:val="center"/>
        <w:rPr>
          <w:szCs w:val="20"/>
          <w:lang w:val="en-US"/>
        </w:rPr>
      </w:pPr>
      <w:r>
        <w:rPr>
          <w:szCs w:val="20"/>
          <w:lang w:val="en-US"/>
        </w:rPr>
        <w:lastRenderedPageBreak/>
        <w:t>MINISTRY OF EDUCATION AND SCIENCE OF THE REPUBLIC OF KAZAKHSTAN</w:t>
      </w:r>
    </w:p>
    <w:p>
      <w:pPr>
        <w:jc w:val="center"/>
        <w:rPr>
          <w:szCs w:val="20"/>
          <w:lang w:val="en-US"/>
        </w:rPr>
      </w:pPr>
    </w:p>
    <w:p>
      <w:pPr>
        <w:jc w:val="center"/>
        <w:rPr>
          <w:szCs w:val="20"/>
          <w:lang w:val="en-US"/>
        </w:rPr>
      </w:pPr>
      <w:r>
        <w:rPr>
          <w:szCs w:val="20"/>
          <w:lang w:val="en-US"/>
        </w:rPr>
        <w:t>M.AUEZOV SOUTH KAZAKHSTAN STATE UNIVERSITY</w:t>
      </w:r>
    </w:p>
    <w:p>
      <w:pPr>
        <w:jc w:val="center"/>
        <w:rPr>
          <w:szCs w:val="20"/>
          <w:lang w:val="en-US"/>
        </w:rPr>
      </w:pPr>
    </w:p>
    <w:p>
      <w:pPr>
        <w:jc w:val="center"/>
        <w:rPr>
          <w:szCs w:val="20"/>
          <w:lang w:val="en-US"/>
        </w:rPr>
      </w:pPr>
    </w:p>
    <w:p>
      <w:pPr>
        <w:jc w:val="center"/>
        <w:rPr>
          <w:szCs w:val="20"/>
          <w:lang w:val="en-US"/>
        </w:rPr>
      </w:pPr>
      <w:r>
        <w:rPr>
          <w:szCs w:val="20"/>
          <w:lang w:val="en-US"/>
        </w:rPr>
        <w:t>Department: «</w:t>
      </w:r>
      <w:r>
        <w:rPr>
          <w:iCs/>
          <w:szCs w:val="20"/>
          <w:lang w:val="en-US"/>
        </w:rPr>
        <w:t>Automation</w:t>
      </w:r>
      <w:r>
        <w:rPr>
          <w:szCs w:val="20"/>
          <w:lang w:val="en-US"/>
        </w:rPr>
        <w:t>, Telecommunication and Control»</w:t>
      </w: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kk-KZ"/>
        </w:rPr>
      </w:pPr>
      <w:r>
        <w:rPr>
          <w:szCs w:val="20"/>
          <w:lang w:val="en-US"/>
        </w:rPr>
        <w:t>Saribaev A.S., Kocherova A.N, Amirbekova A.I</w:t>
      </w:r>
    </w:p>
    <w:p>
      <w:pPr>
        <w:jc w:val="center"/>
        <w:rPr>
          <w:szCs w:val="20"/>
          <w:lang w:val="kk-KZ"/>
        </w:rPr>
      </w:pPr>
    </w:p>
    <w:p>
      <w:pPr>
        <w:jc w:val="center"/>
        <w:rPr>
          <w:szCs w:val="20"/>
          <w:lang w:val="kk-KZ"/>
        </w:rPr>
      </w:pPr>
    </w:p>
    <w:p>
      <w:pPr>
        <w:jc w:val="center"/>
        <w:rPr>
          <w:szCs w:val="20"/>
          <w:lang w:val="en-US"/>
        </w:rPr>
      </w:pPr>
      <w:r>
        <w:rPr>
          <w:szCs w:val="20"/>
          <w:lang w:val="en-US"/>
        </w:rPr>
        <w:t xml:space="preserve">Methodical instructions to the laboratory work </w:t>
      </w:r>
    </w:p>
    <w:p>
      <w:pPr>
        <w:jc w:val="center"/>
        <w:rPr>
          <w:szCs w:val="20"/>
          <w:lang w:val="en-US"/>
        </w:rPr>
      </w:pPr>
      <w:r>
        <w:rPr>
          <w:szCs w:val="20"/>
          <w:lang w:val="en-US"/>
        </w:rPr>
        <w:t>on discipline</w:t>
      </w:r>
    </w:p>
    <w:p>
      <w:pPr>
        <w:jc w:val="center"/>
        <w:rPr>
          <w:b/>
          <w:szCs w:val="20"/>
          <w:lang w:val="en-US"/>
        </w:rPr>
      </w:pPr>
      <w:r>
        <w:rPr>
          <w:b/>
          <w:iCs/>
          <w:szCs w:val="20"/>
          <w:lang w:val="en-US"/>
        </w:rPr>
        <w:t>Digital devices and microprocessors</w:t>
      </w:r>
    </w:p>
    <w:p>
      <w:pPr>
        <w:jc w:val="center"/>
        <w:rPr>
          <w:iCs/>
          <w:szCs w:val="20"/>
          <w:lang w:val="en-US"/>
        </w:rPr>
      </w:pPr>
      <w:r>
        <w:rPr>
          <w:szCs w:val="20"/>
          <w:lang w:val="en-US"/>
        </w:rPr>
        <w:t>for students of the specialty 5</w:t>
      </w:r>
      <w:r>
        <w:rPr>
          <w:szCs w:val="20"/>
        </w:rPr>
        <w:t>В</w:t>
      </w:r>
      <w:r>
        <w:rPr>
          <w:szCs w:val="20"/>
          <w:lang w:val="en-US"/>
        </w:rPr>
        <w:t>071900 – Radio engineering, electronics and telecommunications</w:t>
      </w: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p>
    <w:p>
      <w:pPr>
        <w:jc w:val="center"/>
        <w:rPr>
          <w:szCs w:val="20"/>
          <w:lang w:val="en-US"/>
        </w:rPr>
      </w:pPr>
      <w:r>
        <w:rPr>
          <w:szCs w:val="20"/>
          <w:lang w:val="en-US"/>
        </w:rPr>
        <w:t>Shymkent – 2016</w:t>
      </w:r>
    </w:p>
    <w:p>
      <w:pPr>
        <w:spacing w:after="200" w:line="276" w:lineRule="auto"/>
        <w:rPr>
          <w:b/>
          <w:snapToGrid w:val="0"/>
          <w:lang w:val="en-US"/>
        </w:rPr>
      </w:pPr>
      <w:r>
        <w:rPr>
          <w:b/>
          <w:lang w:val="en-US"/>
        </w:rPr>
        <w:br w:type="page"/>
      </w:r>
    </w:p>
    <w:p>
      <w:pPr>
        <w:ind w:firstLine="567"/>
        <w:jc w:val="both"/>
        <w:rPr>
          <w:lang w:val="en-US"/>
        </w:rPr>
      </w:pPr>
    </w:p>
    <w:p>
      <w:pPr>
        <w:shd w:val="clear" w:color="auto" w:fill="FFFFFF"/>
        <w:jc w:val="both"/>
        <w:rPr>
          <w:lang w:val="en-US" w:eastAsia="en-US"/>
        </w:rPr>
      </w:pPr>
      <w:r>
        <w:rPr>
          <w:lang w:val="en-US" w:eastAsia="en-US"/>
        </w:rPr>
        <w:t xml:space="preserve">УДК 658.012.011 </w:t>
      </w:r>
    </w:p>
    <w:p>
      <w:pPr>
        <w:tabs>
          <w:tab w:val="left" w:pos="0"/>
        </w:tabs>
        <w:ind w:firstLine="397"/>
        <w:jc w:val="both"/>
        <w:rPr>
          <w:szCs w:val="20"/>
          <w:lang w:val="en-US" w:eastAsia="ko-KR"/>
        </w:rPr>
      </w:pPr>
    </w:p>
    <w:p>
      <w:pPr>
        <w:jc w:val="both"/>
        <w:rPr>
          <w:szCs w:val="20"/>
          <w:lang w:val="en-US" w:eastAsia="ko-KR"/>
        </w:rPr>
      </w:pPr>
      <w:r>
        <w:rPr>
          <w:szCs w:val="20"/>
          <w:lang w:val="en-US" w:eastAsia="ko-KR"/>
        </w:rPr>
        <w:t>Authors: Saribaev A.S., Kocherova A.N, Amirbekova A.I Methodical instructions to the laboratory work on discipline: Digital devices and microprocessors - Shymkent:  M.Auezov SKSU,  2016 - 23p.</w:t>
      </w:r>
    </w:p>
    <w:p>
      <w:pPr>
        <w:ind w:firstLine="397"/>
        <w:rPr>
          <w:szCs w:val="20"/>
          <w:lang w:val="en-US" w:eastAsia="ko-KR"/>
        </w:rPr>
      </w:pPr>
    </w:p>
    <w:p>
      <w:pPr>
        <w:ind w:firstLine="397"/>
        <w:jc w:val="both"/>
        <w:rPr>
          <w:szCs w:val="20"/>
          <w:lang w:val="en-US" w:eastAsia="ko-KR"/>
        </w:rPr>
      </w:pPr>
      <w:r>
        <w:rPr>
          <w:szCs w:val="20"/>
          <w:lang w:val="en-US" w:eastAsia="ko-KR"/>
        </w:rPr>
        <w:t>Methodical instructions are made according to requirements of the curriculum and the program of discipline Digital devices and microprocessors and includes all necessary data on execution of a laboratory work.</w:t>
      </w:r>
    </w:p>
    <w:p>
      <w:pPr>
        <w:ind w:firstLine="397"/>
        <w:jc w:val="both"/>
        <w:rPr>
          <w:szCs w:val="20"/>
          <w:lang w:val="en-US" w:eastAsia="ko-KR"/>
        </w:rPr>
      </w:pPr>
      <w:r>
        <w:rPr>
          <w:szCs w:val="20"/>
          <w:lang w:val="en-US" w:eastAsia="ko-KR"/>
        </w:rPr>
        <w:t>Methodical instructions are intended for students of specialty 5B071900 – Radio engineering, electronics and telecommunications</w:t>
      </w:r>
    </w:p>
    <w:p>
      <w:pPr>
        <w:ind w:firstLine="397"/>
        <w:jc w:val="both"/>
        <w:rPr>
          <w:szCs w:val="20"/>
          <w:lang w:val="en-US" w:eastAsia="ko-KR"/>
        </w:rPr>
      </w:pPr>
      <w:r>
        <w:rPr>
          <w:szCs w:val="20"/>
          <w:lang w:val="en-US" w:eastAsia="ko-KR"/>
        </w:rPr>
        <w:t>Methodical instructions contain the purpose, the contents, rules of design and the job for execution of a laboratory work.</w:t>
      </w:r>
    </w:p>
    <w:p>
      <w:pPr>
        <w:ind w:firstLine="397"/>
        <w:rPr>
          <w:szCs w:val="20"/>
          <w:lang w:val="en-US" w:eastAsia="ko-KR"/>
        </w:rPr>
      </w:pPr>
    </w:p>
    <w:p>
      <w:pPr>
        <w:ind w:firstLine="397"/>
        <w:rPr>
          <w:szCs w:val="20"/>
          <w:lang w:val="en-US" w:eastAsia="ko-KR"/>
        </w:rPr>
      </w:pPr>
      <w:r>
        <w:rPr>
          <w:szCs w:val="20"/>
          <w:lang w:val="en-US" w:eastAsia="ko-KR"/>
        </w:rPr>
        <w:t xml:space="preserve">Reviewer: </w:t>
      </w:r>
    </w:p>
    <w:p>
      <w:pPr>
        <w:ind w:firstLine="397"/>
        <w:rPr>
          <w:szCs w:val="20"/>
          <w:lang w:val="en-US" w:eastAsia="ko-KR"/>
        </w:rPr>
      </w:pPr>
      <w:r>
        <w:rPr>
          <w:szCs w:val="20"/>
          <w:lang w:val="en-US" w:eastAsia="ko-KR"/>
        </w:rPr>
        <w:t>Tasanbaev S.E - cand.tech.sci., the associate professor of M.Auezov SKSU</w:t>
      </w:r>
    </w:p>
    <w:p>
      <w:pPr>
        <w:ind w:firstLine="397"/>
        <w:rPr>
          <w:szCs w:val="20"/>
          <w:lang w:val="en-US" w:eastAsia="ko-KR"/>
        </w:rPr>
      </w:pPr>
      <w:r>
        <w:rPr>
          <w:szCs w:val="20"/>
          <w:lang w:eastAsia="ko-KR"/>
        </w:rPr>
        <w:t>Балабекова</w:t>
      </w:r>
      <w:r>
        <w:rPr>
          <w:szCs w:val="20"/>
          <w:lang w:val="en-US" w:eastAsia="ko-KR"/>
        </w:rPr>
        <w:t xml:space="preserve"> </w:t>
      </w:r>
      <w:r>
        <w:rPr>
          <w:szCs w:val="20"/>
          <w:lang w:eastAsia="ko-KR"/>
        </w:rPr>
        <w:t>М</w:t>
      </w:r>
      <w:r>
        <w:rPr>
          <w:szCs w:val="20"/>
          <w:lang w:val="en-US" w:eastAsia="ko-KR"/>
        </w:rPr>
        <w:t>.</w:t>
      </w:r>
      <w:r>
        <w:rPr>
          <w:szCs w:val="20"/>
          <w:lang w:eastAsia="ko-KR"/>
        </w:rPr>
        <w:t>О</w:t>
      </w:r>
      <w:r>
        <w:rPr>
          <w:szCs w:val="20"/>
          <w:lang w:val="en-US" w:eastAsia="ko-KR"/>
        </w:rPr>
        <w:t xml:space="preserve"> - cand.tech.sci., the associate professor of M.Auezov SKSU</w:t>
      </w:r>
    </w:p>
    <w:p>
      <w:pPr>
        <w:ind w:firstLine="397"/>
        <w:rPr>
          <w:szCs w:val="20"/>
          <w:lang w:val="en-US" w:eastAsia="ko-KR"/>
        </w:rPr>
      </w:pPr>
      <w:r>
        <w:rPr>
          <w:szCs w:val="20"/>
          <w:lang w:val="en-US" w:eastAsia="ko-KR"/>
        </w:rPr>
        <w:t xml:space="preserve">Sarypbekov M – doctor tech.sci, the associate professor of Miras university </w:t>
      </w:r>
    </w:p>
    <w:p>
      <w:pPr>
        <w:ind w:firstLine="397"/>
        <w:rPr>
          <w:szCs w:val="20"/>
          <w:lang w:val="en-US" w:eastAsia="ko-KR"/>
        </w:rPr>
      </w:pPr>
    </w:p>
    <w:p>
      <w:pPr>
        <w:ind w:firstLine="397"/>
        <w:rPr>
          <w:szCs w:val="20"/>
          <w:lang w:val="en-US"/>
        </w:rPr>
      </w:pPr>
    </w:p>
    <w:p>
      <w:pPr>
        <w:shd w:val="clear" w:color="auto" w:fill="FFFFFF"/>
        <w:ind w:firstLine="340"/>
        <w:jc w:val="both"/>
        <w:rPr>
          <w:rFonts w:ascii="Times New Roman CYR" w:hAnsi="Times New Roman CYR" w:cs="Times New Roman CYR"/>
          <w:lang w:val="en-US"/>
        </w:rPr>
      </w:pPr>
      <w:r>
        <w:rPr>
          <w:rFonts w:ascii="Times New Roman CYR" w:hAnsi="Times New Roman CYR" w:cs="Times New Roman CYR"/>
          <w:lang w:val="en-US"/>
        </w:rPr>
        <w:t xml:space="preserve">Are considered and recommended for printing by </w:t>
      </w:r>
      <w:r>
        <w:rPr>
          <w:bCs/>
          <w:spacing w:val="3"/>
          <w:lang w:val="en-US"/>
        </w:rPr>
        <w:t>chair</w:t>
      </w:r>
      <w:r>
        <w:rPr>
          <w:rFonts w:ascii="Times New Roman CYR" w:hAnsi="Times New Roman CYR" w:cs="Times New Roman CYR"/>
          <w:lang w:val="en-US"/>
        </w:rPr>
        <w:t xml:space="preserve"> meeting of Automation, telecommunication and management (the report № __ from __ ___ 201__) and </w:t>
      </w:r>
      <w:r>
        <w:rPr>
          <w:bCs/>
          <w:spacing w:val="3"/>
          <w:lang w:val="en-US"/>
        </w:rPr>
        <w:t xml:space="preserve">Methodical provision of higher school “Information technology and energetic” </w:t>
      </w:r>
      <w:r>
        <w:rPr>
          <w:rFonts w:ascii="Times New Roman CYR" w:hAnsi="Times New Roman CYR" w:cs="Times New Roman CYR"/>
          <w:lang w:val="en-US"/>
        </w:rPr>
        <w:t>(the report № __ from __ 201___).</w:t>
      </w:r>
    </w:p>
    <w:p>
      <w:pPr>
        <w:autoSpaceDE w:val="0"/>
        <w:autoSpaceDN w:val="0"/>
        <w:adjustRightInd w:val="0"/>
        <w:ind w:firstLine="340"/>
        <w:rPr>
          <w:rFonts w:ascii="Times New Roman CYR" w:hAnsi="Times New Roman CYR" w:cs="Times New Roman CYR"/>
          <w:lang w:val="kk-KZ"/>
        </w:rPr>
      </w:pPr>
      <w:r>
        <w:rPr>
          <w:rFonts w:ascii="Times New Roman CYR" w:hAnsi="Times New Roman CYR" w:cs="Times New Roman CYR"/>
          <w:lang w:val="en-US"/>
        </w:rPr>
        <w:t>It is recommended to the edition Methodical council SKSU of M.Auezov. The report № __ from __ _______ 201___.</w:t>
      </w:r>
    </w:p>
    <w:p>
      <w:pPr>
        <w:ind w:firstLine="397"/>
        <w:rPr>
          <w:szCs w:val="20"/>
          <w:lang w:val="en-US" w:eastAsia="ko-KR"/>
        </w:rPr>
      </w:pPr>
    </w:p>
    <w:p>
      <w:pPr>
        <w:rPr>
          <w:lang w:val="en-US"/>
        </w:rPr>
      </w:pPr>
      <w:r>
        <w:rPr>
          <w:szCs w:val="20"/>
        </w:rPr>
        <w:sym w:font="Symbol" w:char="F0D3"/>
      </w:r>
      <w:r>
        <w:rPr>
          <w:szCs w:val="20"/>
          <w:lang w:val="en-US"/>
        </w:rPr>
        <w:t xml:space="preserve"> M.Auezov South Kazakhstan State university, 2016</w:t>
      </w:r>
    </w:p>
    <w:p>
      <w:pPr>
        <w:jc w:val="center"/>
        <w:rPr>
          <w:lang w:val="en-US"/>
        </w:rPr>
      </w:pPr>
    </w:p>
    <w:p>
      <w:pPr>
        <w:widowControl w:val="0"/>
        <w:ind w:firstLine="454"/>
        <w:jc w:val="both"/>
        <w:rPr>
          <w:rFonts w:eastAsia="SimSun"/>
          <w:bCs/>
          <w:color w:val="000000"/>
          <w:lang w:val="en-US"/>
        </w:rPr>
      </w:pPr>
      <w:r>
        <w:rPr>
          <w:rFonts w:eastAsia="SimSun"/>
          <w:bCs/>
          <w:color w:val="000000"/>
          <w:lang w:val="en-US"/>
        </w:rPr>
        <w:t xml:space="preserve">Responsible for release Kocherova A.N. </w:t>
      </w:r>
    </w:p>
    <w:p>
      <w:pPr>
        <w:rPr>
          <w:lang w:val="en-US"/>
        </w:rPr>
      </w:pPr>
    </w:p>
    <w:p>
      <w:pPr>
        <w:rPr>
          <w:b/>
          <w:bCs/>
          <w:lang w:val="kk-KZ"/>
        </w:rPr>
      </w:pPr>
      <w:r>
        <w:rPr>
          <w:b/>
          <w:bCs/>
          <w:lang w:val="kk-KZ"/>
        </w:rPr>
        <w:br w:type="page"/>
      </w:r>
    </w:p>
    <w:p>
      <w:pPr>
        <w:jc w:val="center"/>
        <w:rPr>
          <w:b/>
          <w:lang w:val="en-US"/>
        </w:rPr>
      </w:pPr>
      <w:r>
        <w:rPr>
          <w:b/>
          <w:lang w:val="en-US"/>
        </w:rPr>
        <w:lastRenderedPageBreak/>
        <w:t>The contents</w:t>
      </w:r>
    </w:p>
    <w:p>
      <w:pPr>
        <w:rPr>
          <w:lang w:val="en-US"/>
        </w:rPr>
      </w:pPr>
    </w:p>
    <w:p>
      <w:pPr>
        <w:rPr>
          <w:lang w:val="en-US"/>
        </w:rPr>
      </w:pPr>
      <w:r>
        <w:rPr>
          <w:lang w:val="en-US"/>
        </w:rPr>
        <w:t>1 Laboratory stand ELVIS_S12C128                                                                                                5</w:t>
      </w:r>
    </w:p>
    <w:p>
      <w:pPr>
        <w:rPr>
          <w:lang w:val="en-US"/>
        </w:rPr>
      </w:pPr>
      <w:r>
        <w:rPr>
          <w:lang w:val="en-US"/>
        </w:rPr>
        <w:t>1.1 General characteristic of the stand                                                                                               5</w:t>
      </w:r>
    </w:p>
    <w:p>
      <w:pPr>
        <w:rPr>
          <w:lang w:val="en-US"/>
        </w:rPr>
      </w:pPr>
      <w:r>
        <w:rPr>
          <w:lang w:val="en-US"/>
        </w:rPr>
        <w:t>1.2 Payment of the microcontroller                                                                                                    6</w:t>
      </w:r>
    </w:p>
    <w:p>
      <w:pPr>
        <w:rPr>
          <w:lang w:val="en-US"/>
        </w:rPr>
      </w:pPr>
      <w:r>
        <w:rPr>
          <w:lang w:val="en-US"/>
        </w:rPr>
        <w:t>1.3 Payment CSMB12C128 + payment PBMCUSLK                                                                       8</w:t>
      </w:r>
    </w:p>
    <w:p>
      <w:pPr>
        <w:rPr>
          <w:lang w:val="en-US"/>
        </w:rPr>
      </w:pPr>
      <w:r>
        <w:rPr>
          <w:lang w:val="en-US"/>
        </w:rPr>
        <w:t>1.4 Payment CSMB12C128 + payment PBMCUSLK + platform ELVIS II                                     9</w:t>
      </w:r>
    </w:p>
    <w:p>
      <w:pPr>
        <w:rPr>
          <w:lang w:val="en-US"/>
        </w:rPr>
      </w:pPr>
      <w:r>
        <w:rPr>
          <w:lang w:val="en-US"/>
        </w:rPr>
        <w:t xml:space="preserve">Laboratory job № 1 Architecture МК MC68HC12. Acquaintance with </w:t>
      </w:r>
    </w:p>
    <w:p>
      <w:pPr>
        <w:rPr>
          <w:lang w:val="en-US"/>
        </w:rPr>
      </w:pPr>
      <w:r>
        <w:rPr>
          <w:lang w:val="en-US"/>
        </w:rPr>
        <w:t>By technology of debugging of the program in environment(Wednesday) CodeWarrior Development Studio                                                                                                                          12</w:t>
      </w:r>
    </w:p>
    <w:p>
      <w:pPr>
        <w:rPr>
          <w:lang w:val="en-US"/>
        </w:rPr>
      </w:pPr>
      <w:r>
        <w:rPr>
          <w:lang w:val="en-US"/>
        </w:rPr>
        <w:t xml:space="preserve">Laboratory job № 2 Ways of addressation of operands. Commands(team) of loading </w:t>
      </w:r>
    </w:p>
    <w:p>
      <w:pPr>
        <w:rPr>
          <w:lang w:val="en-US"/>
        </w:rPr>
      </w:pPr>
      <w:r>
        <w:rPr>
          <w:lang w:val="en-US"/>
        </w:rPr>
        <w:t>And transfer of the data                                                                                                                     20</w:t>
      </w:r>
    </w:p>
    <w:p>
      <w:pPr>
        <w:rPr>
          <w:lang w:val="en-US"/>
        </w:rPr>
      </w:pPr>
      <w:r>
        <w:rPr>
          <w:lang w:val="en-US"/>
        </w:rPr>
        <w:t xml:space="preserve">Laboratory job № 3 Arithmetic commands(teams). Commands(team) of addition </w:t>
      </w:r>
    </w:p>
    <w:p>
      <w:pPr>
        <w:rPr>
          <w:lang w:val="en-US"/>
        </w:rPr>
      </w:pPr>
      <w:r>
        <w:rPr>
          <w:lang w:val="en-US"/>
        </w:rPr>
        <w:t>And subtraction                                                                                                                                 25</w:t>
      </w:r>
    </w:p>
    <w:p>
      <w:pPr>
        <w:rPr>
          <w:lang w:val="en-US"/>
        </w:rPr>
      </w:pPr>
      <w:r>
        <w:rPr>
          <w:lang w:val="en-US"/>
        </w:rPr>
        <w:t xml:space="preserve">Laboratory job № 4 Logic commands(teams), command(team) of shifts, command(team) </w:t>
      </w:r>
    </w:p>
    <w:p>
      <w:pPr>
        <w:rPr>
          <w:lang w:val="en-US"/>
        </w:rPr>
      </w:pPr>
      <w:r>
        <w:rPr>
          <w:lang w:val="en-US"/>
        </w:rPr>
        <w:t>The bit processor                                                                                                                               29</w:t>
      </w:r>
    </w:p>
    <w:p>
      <w:pPr>
        <w:rPr>
          <w:lang w:val="en-US"/>
        </w:rPr>
      </w:pPr>
      <w:r>
        <w:rPr>
          <w:lang w:val="en-US"/>
        </w:rPr>
        <w:t xml:space="preserve">Laboratory job № 5 Commands(teams) of conditional and unconditional transitions. </w:t>
      </w:r>
    </w:p>
    <w:p>
      <w:pPr>
        <w:rPr>
          <w:lang w:val="en-US"/>
        </w:rPr>
      </w:pPr>
      <w:r>
        <w:rPr>
          <w:lang w:val="en-US"/>
        </w:rPr>
        <w:t>Job with files                                                                                                                                     33</w:t>
      </w:r>
    </w:p>
    <w:p>
      <w:pPr>
        <w:rPr>
          <w:lang w:val="en-US"/>
        </w:rPr>
      </w:pPr>
      <w:r>
        <w:rPr>
          <w:lang w:val="en-US"/>
        </w:rPr>
        <w:t>Laboratory job № 6 Ports of an input / conclusion and job with them                                             36</w:t>
      </w:r>
    </w:p>
    <w:p>
      <w:pPr>
        <w:rPr>
          <w:lang w:val="en-US"/>
        </w:rPr>
      </w:pPr>
      <w:r>
        <w:rPr>
          <w:lang w:val="en-US"/>
        </w:rPr>
        <w:t>Laboratory job № 7 Subsystems of the counter of time intervals                                                    40</w:t>
      </w:r>
    </w:p>
    <w:p>
      <w:pPr>
        <w:rPr>
          <w:lang w:val="en-US"/>
        </w:rPr>
      </w:pPr>
      <w:r>
        <w:rPr>
          <w:lang w:val="en-US"/>
        </w:rPr>
        <w:t>Laboratory job № 8 Modules of the analog-digital converter                                                          45</w:t>
      </w:r>
    </w:p>
    <w:p>
      <w:pPr>
        <w:rPr>
          <w:lang w:val="en-US"/>
        </w:rPr>
      </w:pPr>
      <w:r>
        <w:rPr>
          <w:lang w:val="en-US"/>
        </w:rPr>
        <w:t>Laboratory job №9 Modes of entrance capture of the module of the timer                                     50</w:t>
      </w:r>
    </w:p>
    <w:p>
      <w:pPr>
        <w:rPr>
          <w:lang w:val="en-US"/>
        </w:rPr>
      </w:pPr>
      <w:r>
        <w:rPr>
          <w:lang w:val="en-US"/>
        </w:rPr>
        <w:t>Laboratory job №10 Modules of the analog-digital converter                                                         55</w:t>
      </w:r>
    </w:p>
    <w:p>
      <w:pPr>
        <w:rPr>
          <w:lang w:val="en-US"/>
        </w:rPr>
      </w:pPr>
      <w:r>
        <w:rPr>
          <w:lang w:val="en-US"/>
        </w:rPr>
        <w:t>The list of the recommended literature                                                                                             57</w:t>
      </w:r>
    </w:p>
    <w:p>
      <w:pPr>
        <w:spacing w:after="200" w:line="276" w:lineRule="auto"/>
        <w:ind w:firstLine="567"/>
        <w:rPr>
          <w:b/>
          <w:lang w:val="en-US"/>
        </w:rPr>
      </w:pPr>
      <w:r>
        <w:rPr>
          <w:lang w:val="en-US"/>
        </w:rPr>
        <w:br w:type="page"/>
      </w:r>
      <w:r>
        <w:rPr>
          <w:b/>
          <w:lang w:val="en-US"/>
        </w:rPr>
        <w:lastRenderedPageBreak/>
        <w:t xml:space="preserve">1 Laboratory stand ELVIS_S12C128 </w:t>
      </w:r>
    </w:p>
    <w:p>
      <w:pPr>
        <w:ind w:firstLine="567"/>
        <w:jc w:val="both"/>
        <w:rPr>
          <w:lang w:val="en-US"/>
        </w:rPr>
      </w:pPr>
      <w:r>
        <w:rPr>
          <w:lang w:val="en-US"/>
        </w:rPr>
        <w:t xml:space="preserve">1.1 General characteristic of the stand </w:t>
      </w:r>
    </w:p>
    <w:p>
      <w:pPr>
        <w:ind w:firstLine="567"/>
        <w:jc w:val="both"/>
        <w:rPr>
          <w:lang w:val="en-US"/>
        </w:rPr>
      </w:pPr>
    </w:p>
    <w:p>
      <w:pPr>
        <w:ind w:firstLine="567"/>
        <w:jc w:val="both"/>
        <w:rPr>
          <w:lang w:val="en-US"/>
        </w:rPr>
      </w:pPr>
      <w:r>
        <w:rPr>
          <w:lang w:val="en-US"/>
        </w:rPr>
        <w:t xml:space="preserve">The appearance of the laboratory stand ELVIS_ S12C128 is submitted on figure 1. Structurally stand consists of three payments with electronic components. </w:t>
      </w:r>
    </w:p>
    <w:p>
      <w:pPr>
        <w:ind w:firstLine="567"/>
        <w:jc w:val="both"/>
        <w:rPr>
          <w:lang w:val="en-US"/>
        </w:rPr>
      </w:pPr>
      <w:r>
        <w:rPr>
          <w:lang w:val="en-US"/>
        </w:rPr>
        <w:t>The payment CSMB12С128 is intended for initial training to bases of microprocessor engineering on 16-digit microcontrollers of the company Freescale Semiconductor. On her is established investigated ИС such as MC9S12C128, and also the interface of debugging and programming Turbo BDM Light USB is mounted. Due to such decision it is possible to load developed ON direct(directly) into microcontroller, allowing him to execute this code, and to observe of this process on the screen of the monitor ПК. The payment CSMB12С128 also contains small quantity(amount) of devices of an input / conclusion of the information. It allows on the initial stage of training to use it separately from two other payments for laboratory experiments.</w:t>
      </w:r>
    </w:p>
    <w:p>
      <w:pPr>
        <w:ind w:firstLine="567"/>
        <w:jc w:val="both"/>
        <w:rPr>
          <w:lang w:val="en-US"/>
        </w:rPr>
      </w:pPr>
      <w:r>
        <w:rPr>
          <w:lang w:val="en-US"/>
        </w:rPr>
        <w:t xml:space="preserve">The second payment is a universal platform PBMCUSLK. She is used for study of microcontrollers of various types from the company Freescale Semiconductor. The platform bears(carries) on itself system of the stabilized feed(meal) 5.0 and </w:t>
      </w:r>
      <w:smartTag w:uri="urn:schemas-microsoft-com:office:smarttags" w:element="metricconverter">
        <w:smartTagPr>
          <w:attr w:name="ProductID" w:val="3.0 In"/>
        </w:smartTagPr>
        <w:r>
          <w:rPr>
            <w:lang w:val="en-US"/>
          </w:rPr>
          <w:t>3.0 In</w:t>
        </w:r>
      </w:smartTag>
      <w:r>
        <w:rPr>
          <w:lang w:val="en-US"/>
        </w:rPr>
        <w:t>, interface of debugging Turbo BDM Light USB, various executive devices. Also payment PBMCUSLK has additional devices of an input / conclusion, that expands the interface between the user and investigated microcontroller a little. The platform PBMCUSLK can not be used as the independent device, but only complete with a payment CSMB12С128 or other similar.</w:t>
      </w:r>
    </w:p>
    <w:p>
      <w:pPr>
        <w:ind w:firstLine="567"/>
        <w:jc w:val="both"/>
        <w:rPr>
          <w:lang w:val="en-US"/>
        </w:rPr>
      </w:pPr>
      <w:r>
        <w:rPr>
          <w:lang w:val="en-US"/>
        </w:rPr>
        <w:t>The grey module in the basis of a design is an educational stand Elvis II of the company National Instruments. He comprises the electronic circuit, which allows to carry out interface of a payment PBMCUSLK with virtual tools created in environment(Wednesday) LabVIEW. It is very convenient to use them as managing signals for the micro-controller.</w:t>
      </w:r>
    </w:p>
    <w:p>
      <w:pPr>
        <w:ind w:firstLine="567"/>
        <w:jc w:val="both"/>
        <w:rPr>
          <w:lang w:val="en-US"/>
        </w:rPr>
      </w:pPr>
      <w:r>
        <w:rPr>
          <w:lang w:val="en-US"/>
        </w:rPr>
        <w:t>Use of the educational stand ELVIS_S12C128 in the complete set, i.e. consisting from three listed devices, is expedient at a stage, when the pupil already owns bases of programming of microcontrollers and is capable in language of the Assembler, and it is better on language C to create some completed application.</w:t>
      </w:r>
    </w:p>
    <w:p>
      <w:pPr>
        <w:ind w:firstLine="567"/>
        <w:jc w:val="both"/>
        <w:rPr>
          <w:lang w:val="en-US"/>
        </w:rPr>
      </w:pPr>
      <w:r>
        <w:rPr>
          <w:lang w:val="en-US"/>
        </w:rPr>
        <w:t xml:space="preserve">Thus, on the basis of the listed equipment it is possible to create three configurations of laboratory stands: </w:t>
      </w:r>
    </w:p>
    <w:p>
      <w:pPr>
        <w:ind w:firstLine="567"/>
        <w:jc w:val="both"/>
        <w:rPr>
          <w:lang w:val="en-US"/>
        </w:rPr>
      </w:pPr>
      <w:r>
        <w:rPr>
          <w:lang w:val="en-US"/>
        </w:rPr>
        <w:t>* Payment CSMB12С128 + ПК. Two components incorporate with each other to the help кабеля USB. Thus the payment CSMB12С128 eats from ПК through the same interface (figure 2).</w:t>
      </w:r>
    </w:p>
    <w:p>
      <w:pPr>
        <w:ind w:firstLine="567"/>
        <w:jc w:val="both"/>
        <w:rPr>
          <w:lang w:val="en-US"/>
        </w:rPr>
      </w:pPr>
      <w:r>
        <w:rPr>
          <w:lang w:val="en-US"/>
        </w:rPr>
        <w:t xml:space="preserve">* Payment CSMB12С128 + platform PBMCUSLK + ПК. The first component establishes in a special socket second. A feed(meal) of a payment CSMB12С128 thus carries out through the built - in stabilizer of a universal platform. Last, in turn, consumes energy or from an electrical network through the adapter ~ </w:t>
      </w:r>
      <w:smartTag w:uri="urn:schemas-microsoft-com:office:smarttags" w:element="metricconverter">
        <w:smartTagPr>
          <w:attr w:name="ProductID" w:val="220 In"/>
        </w:smartTagPr>
        <w:r>
          <w:rPr>
            <w:lang w:val="en-US"/>
          </w:rPr>
          <w:t>220 In</w:t>
        </w:r>
      </w:smartTag>
      <w:r>
        <w:rPr>
          <w:lang w:val="en-US"/>
        </w:rPr>
        <w:t xml:space="preserve"> / </w:t>
      </w:r>
      <w:smartTag w:uri="urn:schemas-microsoft-com:office:smarttags" w:element="metricconverter">
        <w:smartTagPr>
          <w:attr w:name="ProductID" w:val="9 In"/>
        </w:smartTagPr>
        <w:r>
          <w:rPr>
            <w:lang w:val="en-US"/>
          </w:rPr>
          <w:t>9 In</w:t>
        </w:r>
      </w:smartTag>
      <w:r>
        <w:rPr>
          <w:lang w:val="en-US"/>
        </w:rPr>
        <w:t xml:space="preserve">, or through the interface USB, on which communication(connection) with ПК (figure 6) also is carried out. </w:t>
      </w:r>
    </w:p>
    <w:p>
      <w:pPr>
        <w:ind w:firstLine="567"/>
        <w:jc w:val="both"/>
        <w:rPr>
          <w:lang w:val="en-US"/>
        </w:rPr>
      </w:pPr>
      <w:r>
        <w:rPr>
          <w:lang w:val="en-US"/>
        </w:rPr>
        <w:t xml:space="preserve">* Payment CSMB12С128 + payment PBMCUSLK + platform ELVIS + ПК. A feed(meal) of all components of the stand is carried out from the adapter applied to a platform Elvis II (figure 1). The communication(connection) with the computer is carried out with the help two USB- of cables: one answers for management of virtual devices, and another - for debugging of the microcontroller. </w:t>
      </w:r>
    </w:p>
    <w:p>
      <w:pPr>
        <w:ind w:firstLine="567"/>
        <w:jc w:val="both"/>
        <w:rPr>
          <w:lang w:val="en-US"/>
        </w:rPr>
      </w:pPr>
      <w:r>
        <w:rPr>
          <w:lang w:val="en-US"/>
        </w:rPr>
        <w:t>The methodical instructions(indications) on correct installation of each configuration of the educational stand are given in the following sections of the given chapter.</w:t>
      </w:r>
    </w:p>
    <w:p>
      <w:pPr>
        <w:ind w:firstLine="567"/>
        <w:jc w:val="both"/>
        <w:rPr>
          <w:lang w:val="en-US"/>
        </w:rPr>
      </w:pPr>
      <w:r>
        <w:rPr>
          <w:lang w:val="en-US"/>
        </w:rPr>
        <w:t xml:space="preserve">Strictly speaking, exists and fourth variant of realization of experiments with the microcontroller MC9S12C128. It is job in a mode complete program simulation with use of virtual devices of an input / conclusion. </w:t>
      </w:r>
    </w:p>
    <w:p>
      <w:pPr>
        <w:ind w:firstLine="567"/>
        <w:jc w:val="both"/>
        <w:rPr>
          <w:lang w:val="en-US"/>
        </w:rPr>
      </w:pPr>
      <w:r>
        <w:rPr>
          <w:lang w:val="en-US"/>
        </w:rPr>
        <w:t>Complete program simulation allows to carry out debugging the small programs without use real МК, that is convenient at independent employment(occupations) of a house.</w:t>
      </w:r>
    </w:p>
    <w:p>
      <w:pPr>
        <w:spacing w:after="200" w:line="276" w:lineRule="auto"/>
        <w:rPr>
          <w:lang w:val="en-US"/>
        </w:rPr>
      </w:pPr>
      <w:r>
        <w:rPr>
          <w:lang w:val="en-US"/>
        </w:rPr>
        <w:br w:type="page"/>
      </w:r>
    </w:p>
    <w:p>
      <w:pPr>
        <w:jc w:val="center"/>
      </w:pPr>
      <w:r>
        <w:rPr>
          <w:noProof/>
        </w:rPr>
        <w:lastRenderedPageBreak/>
        <w:drawing>
          <wp:inline distT="0" distB="0" distL="0" distR="0">
            <wp:extent cx="3759114" cy="2842846"/>
            <wp:effectExtent l="0" t="0" r="0" b="0"/>
            <wp:docPr id="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63430" cy="2846110"/>
                    </a:xfrm>
                    <a:prstGeom prst="rect">
                      <a:avLst/>
                    </a:prstGeom>
                    <a:noFill/>
                    <a:ln>
                      <a:noFill/>
                    </a:ln>
                  </pic:spPr>
                </pic:pic>
              </a:graphicData>
            </a:graphic>
          </wp:inline>
        </w:drawing>
      </w:r>
    </w:p>
    <w:p>
      <w:pPr>
        <w:jc w:val="center"/>
        <w:rPr>
          <w:lang w:val="en-US"/>
        </w:rPr>
      </w:pPr>
      <w:r>
        <w:rPr>
          <w:lang w:val="en-US"/>
        </w:rPr>
        <w:t>Figure 1 Appearance of the stand ELVIS_S12C128</w:t>
      </w:r>
    </w:p>
    <w:p>
      <w:pPr>
        <w:jc w:val="center"/>
        <w:rPr>
          <w:lang w:val="en-US"/>
        </w:rPr>
      </w:pPr>
    </w:p>
    <w:p>
      <w:pPr>
        <w:jc w:val="center"/>
        <w:rPr>
          <w:b/>
          <w:lang w:val="en-US"/>
        </w:rPr>
      </w:pPr>
      <w:r>
        <w:rPr>
          <w:b/>
          <w:lang w:val="en-US"/>
        </w:rPr>
        <w:t>1.2 Payment of the microcontroller</w:t>
      </w:r>
    </w:p>
    <w:p>
      <w:pPr>
        <w:ind w:firstLine="567"/>
        <w:jc w:val="both"/>
        <w:rPr>
          <w:lang w:val="en-US"/>
        </w:rPr>
      </w:pPr>
    </w:p>
    <w:p>
      <w:pPr>
        <w:ind w:firstLine="567"/>
        <w:jc w:val="both"/>
        <w:rPr>
          <w:lang w:val="en-US"/>
        </w:rPr>
      </w:pPr>
      <w:r>
        <w:rPr>
          <w:lang w:val="en-US"/>
        </w:rPr>
        <w:t>The payment CSMB12</w:t>
      </w:r>
      <w:r>
        <w:t>С</w:t>
      </w:r>
      <w:r>
        <w:rPr>
          <w:lang w:val="en-US"/>
        </w:rPr>
        <w:t xml:space="preserve">128 of the laboratory stand bears (carries) on itself the following devices: </w:t>
      </w:r>
    </w:p>
    <w:p>
      <w:pPr>
        <w:ind w:firstLine="567"/>
        <w:jc w:val="both"/>
        <w:rPr>
          <w:lang w:val="en-US"/>
        </w:rPr>
      </w:pPr>
      <w:r>
        <w:rPr>
          <w:lang w:val="en-US"/>
        </w:rPr>
        <w:t xml:space="preserve">* One-crystalline microcontroller MC9S12C128 in the case QFP in 80 conclusions. </w:t>
      </w:r>
    </w:p>
    <w:p>
      <w:pPr>
        <w:ind w:firstLine="567"/>
        <w:jc w:val="both"/>
        <w:rPr>
          <w:lang w:val="en-US"/>
        </w:rPr>
      </w:pPr>
      <w:r>
        <w:rPr>
          <w:lang w:val="en-US"/>
        </w:rPr>
        <w:t xml:space="preserve">* Interface of debugging and programming Turbo BDM Light USB with the built - in stabilizer of a pressure(voltage) of a feed(meal) of the microcontroller. The adapter BDM is executed on the basis of the microcontroller MC908JB16FAE, which is located on the return party of a payment CSMB12C128. </w:t>
      </w:r>
    </w:p>
    <w:p>
      <w:pPr>
        <w:ind w:firstLine="567"/>
        <w:jc w:val="both"/>
        <w:rPr>
          <w:lang w:val="en-US"/>
        </w:rPr>
      </w:pPr>
      <w:r>
        <w:rPr>
          <w:lang w:val="en-US"/>
        </w:rPr>
        <w:t xml:space="preserve">* 4 light diod (LED1.. LED4). By an active level lighting these elements is a logic zero. </w:t>
      </w:r>
    </w:p>
    <w:p>
      <w:pPr>
        <w:ind w:firstLine="567"/>
        <w:jc w:val="both"/>
        <w:rPr>
          <w:lang w:val="en-US"/>
        </w:rPr>
      </w:pPr>
      <w:r>
        <w:rPr>
          <w:lang w:val="en-US"/>
        </w:rPr>
        <w:t xml:space="preserve">* 4 switches (SW3-1.. SW3-4). Them circuit technical the device does not provide hardware protection from </w:t>
      </w:r>
      <w:r>
        <w:t>дребезга</w:t>
      </w:r>
      <w:r>
        <w:rPr>
          <w:lang w:val="en-US"/>
        </w:rPr>
        <w:t xml:space="preserve">. It is supposed, that if necessary student will execute these functions at a program level. </w:t>
      </w:r>
    </w:p>
    <w:p>
      <w:pPr>
        <w:ind w:firstLine="567"/>
        <w:jc w:val="both"/>
        <w:rPr>
          <w:lang w:val="en-US"/>
        </w:rPr>
      </w:pPr>
      <w:r>
        <w:rPr>
          <w:lang w:val="en-US"/>
        </w:rPr>
        <w:t xml:space="preserve">* 2 not fixed buttons (SW1 and SW2). Them circuit technical the device does not provide hardware protection from </w:t>
      </w:r>
      <w:r>
        <w:t>дребезга</w:t>
      </w:r>
      <w:r>
        <w:rPr>
          <w:lang w:val="en-US"/>
        </w:rPr>
        <w:t xml:space="preserve">. It is supposed, that if necessary student will execute these functions at a program level. </w:t>
      </w:r>
    </w:p>
    <w:p>
      <w:pPr>
        <w:ind w:firstLine="567"/>
        <w:jc w:val="both"/>
        <w:rPr>
          <w:lang w:val="en-US"/>
        </w:rPr>
      </w:pPr>
      <w:r>
        <w:rPr>
          <w:lang w:val="en-US"/>
        </w:rPr>
        <w:t>* 1 potentiometre (RV1). Allows to set an analog level of a pressure(voltage) on an input(entrance) 5 ports AD of the microcontroller.</w:t>
      </w:r>
    </w:p>
    <w:p>
      <w:pPr>
        <w:ind w:firstLine="567"/>
        <w:jc w:val="both"/>
        <w:rPr>
          <w:lang w:val="en-US"/>
        </w:rPr>
      </w:pPr>
      <w:r>
        <w:rPr>
          <w:lang w:val="en-US"/>
        </w:rPr>
        <w:t xml:space="preserve">* 1 photogauge (RZ1). Is executed on the basis of the phototransistor. The signal from him(it) amplifies by the operational amplifier and acts in an analog kind on leg of the  4 ports AD of the microcontroller. </w:t>
      </w:r>
    </w:p>
    <w:p>
      <w:pPr>
        <w:ind w:firstLine="567"/>
        <w:jc w:val="both"/>
        <w:rPr>
          <w:lang w:val="en-US"/>
        </w:rPr>
      </w:pPr>
      <w:r>
        <w:rPr>
          <w:lang w:val="en-US"/>
        </w:rPr>
        <w:t xml:space="preserve">* Interface RS-232 for study of transfer of the data between the microcontroller and computer on the consecutive asynchronous interface. </w:t>
      </w:r>
    </w:p>
    <w:p>
      <w:pPr>
        <w:ind w:firstLine="567"/>
        <w:jc w:val="both"/>
        <w:rPr>
          <w:lang w:val="en-US"/>
        </w:rPr>
      </w:pPr>
    </w:p>
    <w:p>
      <w:pPr>
        <w:ind w:firstLine="567"/>
        <w:jc w:val="center"/>
      </w:pPr>
      <w:r>
        <w:rPr>
          <w:noProof/>
        </w:rPr>
        <w:lastRenderedPageBreak/>
        <w:drawing>
          <wp:inline distT="0" distB="0" distL="0" distR="0">
            <wp:extent cx="3464169" cy="2084714"/>
            <wp:effectExtent l="0" t="0" r="3175" b="0"/>
            <wp:docPr id="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9266" cy="2087782"/>
                    </a:xfrm>
                    <a:prstGeom prst="rect">
                      <a:avLst/>
                    </a:prstGeom>
                    <a:noFill/>
                    <a:ln>
                      <a:noFill/>
                    </a:ln>
                  </pic:spPr>
                </pic:pic>
              </a:graphicData>
            </a:graphic>
          </wp:inline>
        </w:drawing>
      </w:r>
    </w:p>
    <w:p>
      <w:pPr>
        <w:ind w:firstLine="567"/>
        <w:jc w:val="both"/>
      </w:pPr>
    </w:p>
    <w:p>
      <w:pPr>
        <w:ind w:firstLine="567"/>
        <w:jc w:val="center"/>
        <w:rPr>
          <w:lang w:val="en-US"/>
        </w:rPr>
      </w:pPr>
      <w:r>
        <w:rPr>
          <w:lang w:val="en-US"/>
        </w:rPr>
        <w:t>The appearance of a payment CSMB12</w:t>
      </w:r>
      <w:r>
        <w:t>С</w:t>
      </w:r>
      <w:r>
        <w:rPr>
          <w:lang w:val="en-US"/>
        </w:rPr>
        <w:t>128 is submitted in figure 2.</w:t>
      </w:r>
    </w:p>
    <w:p>
      <w:pPr>
        <w:ind w:firstLine="567"/>
        <w:jc w:val="both"/>
        <w:rPr>
          <w:lang w:val="en-US"/>
        </w:rPr>
      </w:pPr>
    </w:p>
    <w:p>
      <w:pPr>
        <w:ind w:firstLine="567"/>
        <w:jc w:val="both"/>
        <w:rPr>
          <w:lang w:val="en-US"/>
        </w:rPr>
      </w:pPr>
      <w:r>
        <w:rPr>
          <w:lang w:val="en-US"/>
        </w:rPr>
        <w:t>The function chart of interface of the listed devices and investigated micro-controller is represented in figure 3. To change a way of connection of peripheral components it is impossible, therefore it is necessary to carry out programming a direction of transfer of lines of ports how is designated.</w:t>
      </w:r>
    </w:p>
    <w:p>
      <w:pPr>
        <w:ind w:firstLine="567"/>
        <w:jc w:val="both"/>
        <w:rPr>
          <w:lang w:val="en-US"/>
        </w:rPr>
      </w:pPr>
    </w:p>
    <w:p>
      <w:pPr>
        <w:ind w:firstLine="567"/>
        <w:jc w:val="center"/>
      </w:pPr>
      <w:r>
        <w:rPr>
          <w:noProof/>
        </w:rPr>
        <w:drawing>
          <wp:inline distT="0" distB="0" distL="0" distR="0">
            <wp:extent cx="4584008" cy="3552092"/>
            <wp:effectExtent l="0" t="0" r="7620" b="0"/>
            <wp:docPr id="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93535" cy="3559474"/>
                    </a:xfrm>
                    <a:prstGeom prst="rect">
                      <a:avLst/>
                    </a:prstGeom>
                    <a:noFill/>
                    <a:ln>
                      <a:noFill/>
                    </a:ln>
                  </pic:spPr>
                </pic:pic>
              </a:graphicData>
            </a:graphic>
          </wp:inline>
        </w:drawing>
      </w:r>
    </w:p>
    <w:p>
      <w:pPr>
        <w:ind w:firstLine="567"/>
        <w:jc w:val="center"/>
      </w:pPr>
    </w:p>
    <w:p>
      <w:pPr>
        <w:ind w:firstLine="567"/>
        <w:jc w:val="center"/>
        <w:rPr>
          <w:lang w:val="en-US"/>
        </w:rPr>
      </w:pPr>
      <w:r>
        <w:rPr>
          <w:lang w:val="en-US"/>
        </w:rPr>
        <w:t>The mode of operations of a payment CSMB12</w:t>
      </w:r>
      <w:r>
        <w:t>С</w:t>
      </w:r>
      <w:r>
        <w:rPr>
          <w:lang w:val="en-US"/>
        </w:rPr>
        <w:t>128 together with the computer is organized as follows.</w:t>
      </w:r>
    </w:p>
    <w:p>
      <w:pPr>
        <w:ind w:firstLine="567"/>
        <w:jc w:val="both"/>
        <w:rPr>
          <w:lang w:val="en-US"/>
        </w:rPr>
      </w:pPr>
      <w:r>
        <w:rPr>
          <w:lang w:val="en-US"/>
        </w:rPr>
        <w:t xml:space="preserve">In the beginning it is necessary to establish integrated environment(Wednesday) of development CodeWarrior Development Studio for S12 (X) of the version not below 5.0. The software package can be loaded from a site http: // www.freescale.com/. For this purpose on page with the specified address it is necessary to proceed(pass) on sections in the following sequence: Products? 16-bit Microcontrollers? S12 and S12X? S12C. On the appeared page it is necessary to press on </w:t>
      </w:r>
      <w:r>
        <w:t>вкладку</w:t>
      </w:r>
      <w:r>
        <w:rPr>
          <w:lang w:val="en-US"/>
        </w:rPr>
        <w:t xml:space="preserve"> Software and Tools. Further you will see the list with accessible software. In him it is necessary to find and to press the reference with a mark CodeWarrior for HCS12 (X) Microcontrollers. On the appeared page the comparative table of the various versions of a package </w:t>
      </w:r>
      <w:r>
        <w:rPr>
          <w:lang w:val="en-US"/>
        </w:rPr>
        <w:lastRenderedPageBreak/>
        <w:t xml:space="preserve">of development will be represented. You will need to choose edition Special, since she is free-of-charge, having pressed near to this word on the reference Get. Further in the new table in a line </w:t>
      </w:r>
    </w:p>
    <w:p>
      <w:pPr>
        <w:ind w:firstLine="567"/>
        <w:jc w:val="both"/>
        <w:rPr>
          <w:lang w:val="en-US"/>
        </w:rPr>
      </w:pPr>
      <w:r>
        <w:rPr>
          <w:lang w:val="en-US"/>
        </w:rPr>
        <w:t xml:space="preserve">Special Edition: CodeWarrior for S12 (X) Microcontrollers V5.0 (or with the version is higher) to press the button Download. After that the loading of the distribution kit of the program (~340 MB) will begin which to you needs to be saved on a local disk of the computer. Then the installation of the application is made. </w:t>
      </w:r>
    </w:p>
    <w:p>
      <w:pPr>
        <w:ind w:firstLine="567"/>
        <w:jc w:val="both"/>
      </w:pPr>
      <w:r>
        <w:rPr>
          <w:lang w:val="en-US"/>
        </w:rPr>
        <w:t xml:space="preserve">Before connection of a payment to the computer it is necessary to establish on her the crosspiece how is shown on figure 4. It is necessary to note, that if the module CSMB12C128 is shared with a universal platform PBMCUSLK, the configuration of an arrangement of closing contacts will be another. </w:t>
      </w:r>
      <w:r>
        <w:t>Red in figure the established crosspieces are marked.</w:t>
      </w:r>
    </w:p>
    <w:p>
      <w:pPr>
        <w:ind w:firstLine="567"/>
        <w:jc w:val="both"/>
      </w:pPr>
    </w:p>
    <w:p>
      <w:pPr>
        <w:ind w:firstLine="567"/>
        <w:jc w:val="center"/>
      </w:pPr>
      <w:r>
        <w:rPr>
          <w:noProof/>
        </w:rPr>
        <w:drawing>
          <wp:inline distT="0" distB="0" distL="0" distR="0">
            <wp:extent cx="5151869" cy="2655277"/>
            <wp:effectExtent l="0" t="0" r="0" b="0"/>
            <wp:docPr id="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59532" cy="2659227"/>
                    </a:xfrm>
                    <a:prstGeom prst="rect">
                      <a:avLst/>
                    </a:prstGeom>
                    <a:noFill/>
                    <a:ln>
                      <a:noFill/>
                    </a:ln>
                  </pic:spPr>
                </pic:pic>
              </a:graphicData>
            </a:graphic>
          </wp:inline>
        </w:drawing>
      </w:r>
    </w:p>
    <w:p>
      <w:pPr>
        <w:ind w:firstLine="567"/>
        <w:jc w:val="both"/>
      </w:pPr>
    </w:p>
    <w:p>
      <w:pPr>
        <w:ind w:firstLine="567"/>
        <w:jc w:val="both"/>
        <w:rPr>
          <w:lang w:val="en-US"/>
        </w:rPr>
      </w:pPr>
      <w:r>
        <w:rPr>
          <w:lang w:val="en-US"/>
        </w:rPr>
        <w:t xml:space="preserve">Further it is necessary to connect by a USB-cable a socket on a payment CSMB12C128 and port, similar for a type, of the computer. Environment(Wednesday) </w:t>
      </w:r>
      <w:r>
        <w:t>ОС</w:t>
      </w:r>
      <w:r>
        <w:rPr>
          <w:lang w:val="en-US"/>
        </w:rPr>
        <w:t xml:space="preserve"> Windows should find out the new unknown device and offer to establish for him(it) the driver. On idea his(its) installation should successfully pass in an automatic mode.</w:t>
      </w:r>
    </w:p>
    <w:p>
      <w:pPr>
        <w:ind w:firstLine="567"/>
        <w:jc w:val="both"/>
        <w:rPr>
          <w:lang w:val="en-US"/>
        </w:rPr>
      </w:pPr>
    </w:p>
    <w:p>
      <w:pPr>
        <w:ind w:firstLine="567"/>
        <w:jc w:val="both"/>
        <w:rPr>
          <w:lang w:val="en-US"/>
        </w:rPr>
      </w:pPr>
      <w:r>
        <w:rPr>
          <w:lang w:val="en-US"/>
        </w:rPr>
        <w:t xml:space="preserve">1.3 Payment CSMB12C128 + payment PBMCUSLK </w:t>
      </w:r>
    </w:p>
    <w:p>
      <w:pPr>
        <w:ind w:firstLine="567"/>
        <w:jc w:val="both"/>
        <w:rPr>
          <w:lang w:val="en-US"/>
        </w:rPr>
      </w:pPr>
    </w:p>
    <w:p>
      <w:pPr>
        <w:ind w:firstLine="567"/>
        <w:jc w:val="both"/>
        <w:rPr>
          <w:lang w:val="en-US"/>
        </w:rPr>
      </w:pPr>
      <w:r>
        <w:rPr>
          <w:lang w:val="en-US"/>
        </w:rPr>
        <w:t xml:space="preserve">As was already said, the payment PBMCUSLK is a universal platform, which can be used at study of microcontrollers of the company Freescale Semiconductor. This module allows to involve of an additional material/conclusion: 8 buttons, 8 light diodes, 8 switches, liquid crystal display, and also some other elements. </w:t>
      </w:r>
    </w:p>
    <w:p>
      <w:pPr>
        <w:ind w:firstLine="567"/>
        <w:jc w:val="both"/>
        <w:rPr>
          <w:lang w:val="en-US"/>
        </w:rPr>
      </w:pPr>
      <w:r>
        <w:rPr>
          <w:lang w:val="en-US"/>
        </w:rPr>
        <w:t xml:space="preserve">For joint job the payment of the microcontroller CSMB12C128 should be connected to a socket J5 of a platform PBMCUSLK, as it is shown in figure 6. Thus it is necessary at first closely(attentively) to familiarize with contents of the given paragraph to execute necessary installations of the crosspieces on both payments. The payment CSMB12C128 has a pressure(voltage) of a feed(meal) </w:t>
      </w:r>
      <w:smartTag w:uri="urn:schemas-microsoft-com:office:smarttags" w:element="metricconverter">
        <w:smartTagPr>
          <w:attr w:name="ProductID" w:val="5 In"/>
        </w:smartTagPr>
        <w:r>
          <w:rPr>
            <w:lang w:val="en-US"/>
          </w:rPr>
          <w:t>5 In</w:t>
        </w:r>
      </w:smartTag>
      <w:r>
        <w:rPr>
          <w:lang w:val="en-US"/>
        </w:rPr>
        <w:t xml:space="preserve">, and the platform PBMCUSLK can form a pressure(voltage) of a feed(meal) as </w:t>
      </w:r>
      <w:smartTag w:uri="urn:schemas-microsoft-com:office:smarttags" w:element="metricconverter">
        <w:smartTagPr>
          <w:attr w:name="ProductID" w:val="3.3 In"/>
        </w:smartTagPr>
        <w:r>
          <w:rPr>
            <w:lang w:val="en-US"/>
          </w:rPr>
          <w:t>3.3 In</w:t>
        </w:r>
      </w:smartTag>
      <w:r>
        <w:rPr>
          <w:lang w:val="en-US"/>
        </w:rPr>
        <w:t xml:space="preserve">, and 5.0 </w:t>
      </w:r>
      <w:r>
        <w:t>В</w:t>
      </w:r>
      <w:r>
        <w:rPr>
          <w:lang w:val="en-US"/>
        </w:rPr>
        <w:t xml:space="preserve">. </w:t>
      </w:r>
    </w:p>
    <w:p>
      <w:pPr>
        <w:ind w:firstLine="567"/>
        <w:jc w:val="both"/>
        <w:rPr>
          <w:lang w:val="en-US"/>
        </w:rPr>
      </w:pPr>
      <w:r>
        <w:rPr>
          <w:lang w:val="en-US"/>
        </w:rPr>
        <w:t>The distributing of a socket J1 of the module CSMB12C128 is shown in figure 5. By this socket the payment of the microcontroller should be connected to a jack J5 of a platform PBMCUSLK. Thus the groups of conclusions J6 and J7 duplicate a socket J5. Therefore distributing of these three sockets will be same, as well as on J1 of a payment with the microcontroller.</w:t>
      </w:r>
    </w:p>
    <w:p>
      <w:pPr>
        <w:ind w:firstLine="567"/>
        <w:jc w:val="center"/>
      </w:pPr>
      <w:r>
        <w:rPr>
          <w:noProof/>
        </w:rPr>
        <w:lastRenderedPageBreak/>
        <w:drawing>
          <wp:inline distT="0" distB="0" distL="0" distR="0">
            <wp:extent cx="3675380" cy="3886250"/>
            <wp:effectExtent l="0" t="0" r="1270" b="0"/>
            <wp:docPr id="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80953" cy="3892143"/>
                    </a:xfrm>
                    <a:prstGeom prst="rect">
                      <a:avLst/>
                    </a:prstGeom>
                    <a:noFill/>
                    <a:ln>
                      <a:noFill/>
                    </a:ln>
                  </pic:spPr>
                </pic:pic>
              </a:graphicData>
            </a:graphic>
          </wp:inline>
        </w:drawing>
      </w:r>
    </w:p>
    <w:p>
      <w:pPr>
        <w:ind w:firstLine="567"/>
        <w:jc w:val="center"/>
      </w:pPr>
    </w:p>
    <w:p>
      <w:pPr>
        <w:ind w:firstLine="567"/>
        <w:jc w:val="center"/>
        <w:rPr>
          <w:lang w:val="en-US"/>
        </w:rPr>
      </w:pPr>
      <w:r>
        <w:rPr>
          <w:lang w:val="en-US"/>
        </w:rPr>
        <w:t>Figure 5</w:t>
      </w:r>
    </w:p>
    <w:p>
      <w:pPr>
        <w:ind w:firstLine="567"/>
        <w:jc w:val="both"/>
        <w:rPr>
          <w:lang w:val="en-US"/>
        </w:rPr>
      </w:pPr>
    </w:p>
    <w:p>
      <w:pPr>
        <w:ind w:firstLine="567"/>
        <w:jc w:val="both"/>
        <w:rPr>
          <w:lang w:val="en-US"/>
        </w:rPr>
      </w:pPr>
      <w:r>
        <w:rPr>
          <w:lang w:val="en-US"/>
        </w:rPr>
        <w:t xml:space="preserve">The pin-connection diagram of conclusions of other sockets of a platform PBMCUSLK is designated directly on her. Their connection with the help of conductors with conclusions of a payment CSMB12C128 can be carried out directly, or using a type-setting field. With the help last can be placed additional components and even to create the small circuits. The type-setting field consists of four basic section and four section of a feed(meal). The jacks in vertical lines marked by numbers, are general(common). I.e., for example, on crossing of 20 column and lines A, B, C, D and E single sockets electrical connected. In sections of a feed (meal), on the contrary, are incorporated all of a jack along horizontal lines marked with marks "+" and "?". In spite of the fact that they so are designated, the pressure(voltage) of a feed(meal) to them needs to be made independently. </w:t>
      </w:r>
    </w:p>
    <w:p>
      <w:pPr>
        <w:ind w:firstLine="567"/>
        <w:jc w:val="both"/>
        <w:rPr>
          <w:lang w:val="en-US"/>
        </w:rPr>
      </w:pPr>
      <w:r>
        <w:rPr>
          <w:lang w:val="en-US"/>
        </w:rPr>
        <w:t>Actions further are listed which are necessary for doing to receive a normally functioning breadboard model of the second configuration (figure 6).</w:t>
      </w:r>
    </w:p>
    <w:p>
      <w:pPr>
        <w:ind w:firstLine="567"/>
        <w:jc w:val="both"/>
        <w:rPr>
          <w:lang w:val="en-US"/>
        </w:rPr>
      </w:pPr>
    </w:p>
    <w:p>
      <w:pPr>
        <w:ind w:firstLine="567"/>
        <w:jc w:val="center"/>
      </w:pPr>
      <w:r>
        <w:rPr>
          <w:noProof/>
        </w:rPr>
        <w:lastRenderedPageBreak/>
        <w:drawing>
          <wp:inline distT="0" distB="0" distL="0" distR="0">
            <wp:extent cx="3484662" cy="2608385"/>
            <wp:effectExtent l="0" t="0" r="1905" b="1905"/>
            <wp:docPr id="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87817" cy="2610746"/>
                    </a:xfrm>
                    <a:prstGeom prst="rect">
                      <a:avLst/>
                    </a:prstGeom>
                    <a:noFill/>
                    <a:ln>
                      <a:noFill/>
                    </a:ln>
                  </pic:spPr>
                </pic:pic>
              </a:graphicData>
            </a:graphic>
          </wp:inline>
        </w:drawing>
      </w:r>
    </w:p>
    <w:p>
      <w:pPr>
        <w:ind w:firstLine="567"/>
        <w:jc w:val="both"/>
      </w:pPr>
    </w:p>
    <w:p>
      <w:pPr>
        <w:ind w:firstLine="567"/>
        <w:jc w:val="both"/>
        <w:rPr>
          <w:lang w:val="en-US"/>
        </w:rPr>
      </w:pPr>
      <w:r>
        <w:rPr>
          <w:lang w:val="en-US"/>
        </w:rPr>
        <w:t>The mode of operations of a payment CSMB12</w:t>
      </w:r>
      <w:r>
        <w:t>С</w:t>
      </w:r>
      <w:r>
        <w:rPr>
          <w:lang w:val="en-US"/>
        </w:rPr>
        <w:t xml:space="preserve">128 together with a payment PBMCUSL and computer is organized as follows. </w:t>
      </w:r>
    </w:p>
    <w:p>
      <w:pPr>
        <w:ind w:firstLine="567"/>
        <w:jc w:val="both"/>
        <w:rPr>
          <w:lang w:val="en-US"/>
        </w:rPr>
      </w:pPr>
      <w:r>
        <w:rPr>
          <w:lang w:val="en-US"/>
        </w:rPr>
        <w:t>In the beginning it is necessary to establish integrated environment(Wednesday) of development CodeWarrior Development Studio for S12 (X) of the version not below 5.0.</w:t>
      </w:r>
    </w:p>
    <w:p>
      <w:pPr>
        <w:ind w:firstLine="567"/>
        <w:jc w:val="both"/>
        <w:rPr>
          <w:lang w:val="en-US"/>
        </w:rPr>
      </w:pPr>
      <w:r>
        <w:rPr>
          <w:lang w:val="en-US"/>
        </w:rPr>
        <w:t xml:space="preserve">Now communication(connection) with the computer will be provided not through payment CSMB12C128, and through USB on a platform PBMCUSLK. Through him(it) will carry out also feed(meal). Therefore before connection and inclusion of elements of the stand it is necessary to establish the crosspiece how is shown in figure 7. Also all ports microcontroller, interface of debugging BDM and COM-port are transferred on a socket J1. </w:t>
      </w:r>
    </w:p>
    <w:p>
      <w:pPr>
        <w:ind w:firstLine="567"/>
        <w:jc w:val="both"/>
        <w:rPr>
          <w:lang w:val="en-US"/>
        </w:rPr>
      </w:pPr>
      <w:r>
        <w:rPr>
          <w:lang w:val="en-US"/>
        </w:rPr>
        <w:t>Red in figure those places are marked, where the contacts are necessary for closing.</w:t>
      </w:r>
    </w:p>
    <w:p>
      <w:pPr>
        <w:ind w:firstLine="567"/>
        <w:jc w:val="both"/>
        <w:rPr>
          <w:lang w:val="en-US"/>
        </w:rPr>
      </w:pPr>
    </w:p>
    <w:p>
      <w:pPr>
        <w:ind w:firstLine="567"/>
        <w:jc w:val="center"/>
      </w:pPr>
      <w:r>
        <w:rPr>
          <w:noProof/>
        </w:rPr>
        <w:drawing>
          <wp:inline distT="0" distB="0" distL="0" distR="0">
            <wp:extent cx="1887220" cy="972820"/>
            <wp:effectExtent l="0" t="0" r="0" b="0"/>
            <wp:docPr id="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87220" cy="972820"/>
                    </a:xfrm>
                    <a:prstGeom prst="rect">
                      <a:avLst/>
                    </a:prstGeom>
                    <a:noFill/>
                    <a:ln>
                      <a:noFill/>
                    </a:ln>
                  </pic:spPr>
                </pic:pic>
              </a:graphicData>
            </a:graphic>
          </wp:inline>
        </w:drawing>
      </w:r>
    </w:p>
    <w:p>
      <w:pPr>
        <w:ind w:firstLine="567"/>
        <w:jc w:val="center"/>
      </w:pPr>
      <w:r>
        <w:rPr>
          <w:noProof/>
        </w:rPr>
        <w:lastRenderedPageBreak/>
        <w:drawing>
          <wp:inline distT="0" distB="0" distL="0" distR="0">
            <wp:extent cx="5200925" cy="3851031"/>
            <wp:effectExtent l="0" t="0" r="0" b="0"/>
            <wp:docPr id="10"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9544" cy="3857413"/>
                    </a:xfrm>
                    <a:prstGeom prst="rect">
                      <a:avLst/>
                    </a:prstGeom>
                    <a:noFill/>
                    <a:ln>
                      <a:noFill/>
                    </a:ln>
                  </pic:spPr>
                </pic:pic>
              </a:graphicData>
            </a:graphic>
          </wp:inline>
        </w:drawing>
      </w:r>
    </w:p>
    <w:p>
      <w:pPr>
        <w:ind w:firstLine="567"/>
        <w:jc w:val="both"/>
      </w:pPr>
    </w:p>
    <w:p>
      <w:pPr>
        <w:ind w:firstLine="567"/>
        <w:jc w:val="both"/>
        <w:rPr>
          <w:lang w:val="en-US"/>
        </w:rPr>
      </w:pPr>
      <w:r>
        <w:rPr>
          <w:lang w:val="en-US"/>
        </w:rPr>
        <w:t xml:space="preserve">Further it is necessary to connect by a USB-cable a socket on a payment PBMCUSLK and port, similar for a type, of the computer. Environment(Wednesday) </w:t>
      </w:r>
      <w:r>
        <w:t>ОС</w:t>
      </w:r>
      <w:r>
        <w:rPr>
          <w:lang w:val="en-US"/>
        </w:rPr>
        <w:t xml:space="preserve"> Windows automatically will find the new equipment and will establish for him(it) the driver.</w:t>
      </w:r>
    </w:p>
    <w:p>
      <w:pPr>
        <w:spacing w:after="200" w:line="276" w:lineRule="auto"/>
        <w:ind w:firstLine="567"/>
        <w:jc w:val="both"/>
        <w:rPr>
          <w:lang w:val="en-US"/>
        </w:rPr>
      </w:pPr>
      <w:r>
        <w:rPr>
          <w:lang w:val="en-US"/>
        </w:rPr>
        <w:br w:type="page"/>
      </w:r>
      <w:r>
        <w:rPr>
          <w:lang w:val="en-US"/>
        </w:rPr>
        <w:lastRenderedPageBreak/>
        <w:t xml:space="preserve">1.4 Payment CSMB12C128 + payment PBMCUSLK + platform ELVIS II </w:t>
      </w:r>
    </w:p>
    <w:p>
      <w:pPr>
        <w:ind w:firstLine="567"/>
        <w:jc w:val="both"/>
        <w:rPr>
          <w:lang w:val="en-US"/>
        </w:rPr>
      </w:pPr>
    </w:p>
    <w:p>
      <w:pPr>
        <w:ind w:firstLine="567"/>
        <w:jc w:val="both"/>
        <w:rPr>
          <w:lang w:val="en-US"/>
        </w:rPr>
      </w:pPr>
      <w:r>
        <w:rPr>
          <w:lang w:val="en-US"/>
        </w:rPr>
        <w:t xml:space="preserve">The stand Elvis II allows to add in study of microcontrollers use of virtual tools. Last are written in environment(Wednesday) of graphic programming LabVIEW and can be in the elementary case either generators of signals, or means of display of the information. </w:t>
      </w:r>
    </w:p>
    <w:p>
      <w:pPr>
        <w:ind w:firstLine="567"/>
        <w:jc w:val="both"/>
        <w:rPr>
          <w:lang w:val="en-US"/>
        </w:rPr>
      </w:pPr>
      <w:r>
        <w:rPr>
          <w:lang w:val="en-US"/>
        </w:rPr>
        <w:t xml:space="preserve">The basic standard tools accessible on a platform Elvis II: </w:t>
      </w:r>
    </w:p>
    <w:p>
      <w:pPr>
        <w:ind w:firstLine="567"/>
        <w:jc w:val="both"/>
        <w:rPr>
          <w:lang w:val="en-US"/>
        </w:rPr>
      </w:pPr>
      <w:r>
        <w:rPr>
          <w:lang w:val="en-US"/>
        </w:rPr>
        <w:t xml:space="preserve">* Digital multimeter DMM. Allows to measure meanings(importance) of currents, pressure(voltage), resistance and other parameters, as with the help on usual multimeter. At use it is necessary to connect </w:t>
      </w:r>
      <w:r>
        <w:t>щупы</w:t>
      </w:r>
      <w:r>
        <w:rPr>
          <w:lang w:val="en-US"/>
        </w:rPr>
        <w:t xml:space="preserve"> to inputs(entrances) DMM sideways of stand or conductors to the same section of the top socket on a payment PBMCUSLK. </w:t>
      </w:r>
    </w:p>
    <w:p>
      <w:pPr>
        <w:ind w:firstLine="567"/>
        <w:jc w:val="both"/>
        <w:rPr>
          <w:lang w:val="en-US"/>
        </w:rPr>
      </w:pPr>
      <w:r>
        <w:rPr>
          <w:lang w:val="en-US"/>
        </w:rPr>
        <w:t xml:space="preserve">* Ostsellograph SCOPE. Two channels sideways of stand Elvis II or on the top socket of a payment PBMCUSLK are accessible. </w:t>
      </w:r>
    </w:p>
    <w:p>
      <w:pPr>
        <w:ind w:firstLine="567"/>
        <w:jc w:val="both"/>
        <w:rPr>
          <w:lang w:val="en-US"/>
        </w:rPr>
      </w:pPr>
      <w:r>
        <w:rPr>
          <w:lang w:val="en-US"/>
        </w:rPr>
        <w:t xml:space="preserve">* Functional generator FGEN. Allows to set a sine wave, triangular or rectangular signal with the certain parameters on an output(exit) FGEN sideways of stand or on jacks FUNC OUT of the top socket of a payment PBMCUSLK. </w:t>
      </w:r>
    </w:p>
    <w:p>
      <w:pPr>
        <w:ind w:firstLine="567"/>
        <w:jc w:val="both"/>
        <w:rPr>
          <w:lang w:val="en-US"/>
        </w:rPr>
      </w:pPr>
      <w:r>
        <w:rPr>
          <w:lang w:val="en-US"/>
        </w:rPr>
        <w:t xml:space="preserve">* Changeable power supplies VPS. Two sources of a pressure(voltage) with positive and negative polarity. Can cope both from the obverse panel of the virtual tool, and with the help of handles on the stand Elvis II. The outputs(exits) are at the left on the top socket of a payment PBMCUSLK. </w:t>
      </w:r>
    </w:p>
    <w:p>
      <w:pPr>
        <w:ind w:firstLine="567"/>
        <w:jc w:val="both"/>
        <w:rPr>
          <w:lang w:val="en-US"/>
        </w:rPr>
      </w:pPr>
      <w:r>
        <w:rPr>
          <w:lang w:val="en-US"/>
        </w:rPr>
        <w:t xml:space="preserve">* Generator of a signal of the any form ARB. Two channels (DAC0, DAC1) on a socket of a payment PBMCUSLK are accessible. The form of a signal sets with the help of the utility Waveform Editor. </w:t>
      </w:r>
    </w:p>
    <w:p>
      <w:pPr>
        <w:ind w:firstLine="567"/>
        <w:jc w:val="both"/>
        <w:rPr>
          <w:lang w:val="en-US"/>
        </w:rPr>
      </w:pPr>
      <w:r>
        <w:rPr>
          <w:lang w:val="en-US"/>
        </w:rPr>
        <w:t>* Tool of reading of a digital code DigIn. Reads out and displays a condition 8 of digital lines on a payment PBMCUSLK. It is necessary to note, that can be used as well as conclusions DI, and marked as DO.</w:t>
      </w:r>
    </w:p>
    <w:p>
      <w:pPr>
        <w:ind w:firstLine="567"/>
        <w:jc w:val="both"/>
        <w:rPr>
          <w:lang w:val="en-US"/>
        </w:rPr>
      </w:pPr>
      <w:r>
        <w:rPr>
          <w:lang w:val="en-US"/>
        </w:rPr>
        <w:t xml:space="preserve">* Tool of record of a digital code DigOut. Writes down and displays a condition 8 of digital lines on a payment PBMCUSLK. It is necessary to note, that can be used as well as conclusions DO, and marked as DI. </w:t>
      </w:r>
    </w:p>
    <w:p>
      <w:pPr>
        <w:ind w:firstLine="567"/>
        <w:jc w:val="both"/>
        <w:rPr>
          <w:lang w:val="en-US"/>
        </w:rPr>
      </w:pPr>
      <w:r>
        <w:rPr>
          <w:lang w:val="en-US"/>
        </w:rPr>
        <w:t xml:space="preserve">Actions further are listed which are necessary for doing to receive a normally functioning breadboard model of the third configuration (figure 1). </w:t>
      </w:r>
    </w:p>
    <w:p>
      <w:pPr>
        <w:ind w:firstLine="567"/>
        <w:jc w:val="both"/>
        <w:rPr>
          <w:lang w:val="en-US"/>
        </w:rPr>
      </w:pPr>
      <w:r>
        <w:rPr>
          <w:lang w:val="en-US"/>
        </w:rPr>
        <w:t>The joint mode of operations of a payment CSMB12</w:t>
      </w:r>
      <w:r>
        <w:t>С</w:t>
      </w:r>
      <w:r>
        <w:rPr>
          <w:lang w:val="en-US"/>
        </w:rPr>
        <w:t xml:space="preserve">128, platform PBMCUSL, stand Elvis II and computer is organized as follows. </w:t>
      </w:r>
    </w:p>
    <w:p>
      <w:pPr>
        <w:ind w:firstLine="567"/>
        <w:jc w:val="both"/>
        <w:rPr>
          <w:lang w:val="en-US"/>
        </w:rPr>
      </w:pPr>
      <w:r>
        <w:rPr>
          <w:lang w:val="en-US"/>
        </w:rPr>
        <w:t xml:space="preserve">In the beginning it is necessary to establish integrated environment(Wednesday) of development CodeWarrior Development Studio for S12 (X) of the version not below 5.0. As it to make, was in detail described in item 3.2, therefore we shall not linger over on it. Further at will it is possible to establish environment(Wednesday) of graphic programming LabVIEW, if you are going to to develop own virtual devices for the stand Elvis II. The version of a package is desirable for having 8.6.1 or above. After installation LabVIEW (or without it) it is necessary to establish of the driver DAQmx. Their presence is necessary for correct communication(connection) </w:t>
      </w:r>
      <w:r>
        <w:t>ПК</w:t>
      </w:r>
      <w:r>
        <w:rPr>
          <w:lang w:val="en-US"/>
        </w:rPr>
        <w:t xml:space="preserve"> with the stand Elvis II, and also job of virtual devices. </w:t>
      </w:r>
    </w:p>
    <w:p>
      <w:pPr>
        <w:ind w:firstLine="567"/>
        <w:jc w:val="both"/>
        <w:rPr>
          <w:lang w:val="en-US"/>
        </w:rPr>
      </w:pPr>
      <w:r>
        <w:rPr>
          <w:lang w:val="en-US"/>
        </w:rPr>
        <w:t xml:space="preserve">After installation of all necessary program components it is necessary to collect the stand: to connect the module CSMB12C128 to a socket J5 of a payment PBMCUSLK, then this design to connect to a platform Elvis II. The distributing of a socket is given in figure </w:t>
      </w:r>
      <w:smartTag w:uri="urn:schemas-microsoft-com:office:smarttags" w:element="metricconverter">
        <w:smartTagPr>
          <w:attr w:name="ProductID" w:val="5 In"/>
        </w:smartTagPr>
        <w:r>
          <w:rPr>
            <w:lang w:val="en-US"/>
          </w:rPr>
          <w:t>5 in</w:t>
        </w:r>
      </w:smartTag>
      <w:r>
        <w:rPr>
          <w:lang w:val="en-US"/>
        </w:rPr>
        <w:t xml:space="preserve"> previous part. Before inclusion of the assembled stand it is necessary to establish the crosspiece in the necessary configuration (figure 8). Their wrong installation can to result in breakage of the equipment!</w:t>
      </w:r>
    </w:p>
    <w:p>
      <w:pPr>
        <w:spacing w:after="200" w:line="276" w:lineRule="auto"/>
        <w:ind w:firstLine="567"/>
        <w:jc w:val="both"/>
        <w:rPr>
          <w:lang w:val="en-US"/>
        </w:rPr>
      </w:pPr>
      <w:r>
        <w:rPr>
          <w:lang w:val="en-US"/>
        </w:rPr>
        <w:br w:type="page"/>
      </w:r>
    </w:p>
    <w:p>
      <w:pPr>
        <w:ind w:firstLine="567"/>
        <w:jc w:val="center"/>
      </w:pPr>
      <w:r>
        <w:rPr>
          <w:noProof/>
        </w:rPr>
        <w:lastRenderedPageBreak/>
        <w:drawing>
          <wp:inline distT="0" distB="0" distL="0" distR="0">
            <wp:extent cx="2174875" cy="1108075"/>
            <wp:effectExtent l="0" t="0" r="0" b="0"/>
            <wp:docPr id="1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74875" cy="1108075"/>
                    </a:xfrm>
                    <a:prstGeom prst="rect">
                      <a:avLst/>
                    </a:prstGeom>
                    <a:noFill/>
                    <a:ln>
                      <a:noFill/>
                    </a:ln>
                  </pic:spPr>
                </pic:pic>
              </a:graphicData>
            </a:graphic>
          </wp:inline>
        </w:drawing>
      </w:r>
    </w:p>
    <w:p>
      <w:pPr>
        <w:ind w:firstLine="567"/>
        <w:jc w:val="center"/>
      </w:pPr>
      <w:r>
        <w:rPr>
          <w:noProof/>
        </w:rPr>
        <w:drawing>
          <wp:inline distT="0" distB="0" distL="0" distR="0">
            <wp:extent cx="4259629" cy="3154047"/>
            <wp:effectExtent l="0" t="0" r="7620" b="8255"/>
            <wp:docPr id="12"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65950" cy="3158727"/>
                    </a:xfrm>
                    <a:prstGeom prst="rect">
                      <a:avLst/>
                    </a:prstGeom>
                    <a:noFill/>
                    <a:ln>
                      <a:noFill/>
                    </a:ln>
                  </pic:spPr>
                </pic:pic>
              </a:graphicData>
            </a:graphic>
          </wp:inline>
        </w:drawing>
      </w:r>
    </w:p>
    <w:p>
      <w:pPr>
        <w:ind w:firstLine="567"/>
        <w:jc w:val="both"/>
      </w:pPr>
    </w:p>
    <w:p>
      <w:pPr>
        <w:ind w:firstLine="567"/>
        <w:jc w:val="both"/>
        <w:rPr>
          <w:lang w:val="en-US"/>
        </w:rPr>
      </w:pPr>
      <w:r>
        <w:rPr>
          <w:lang w:val="en-US"/>
        </w:rPr>
        <w:t xml:space="preserve">Thus, a feed(meal) of both payments will be carried out now through PCI. Due to it(him) the top long socket of a platform PBMCUSLK, adequate(answering) for an input / conclusion of virtual devices also becomes active. </w:t>
      </w:r>
    </w:p>
    <w:p>
      <w:pPr>
        <w:ind w:firstLine="567"/>
        <w:jc w:val="both"/>
        <w:rPr>
          <w:lang w:val="en-US"/>
        </w:rPr>
      </w:pPr>
      <w:r>
        <w:rPr>
          <w:lang w:val="en-US"/>
        </w:rPr>
        <w:t xml:space="preserve">Now all that remained is to connect the computer and stand and to adjust their joint job. </w:t>
      </w:r>
    </w:p>
    <w:p>
      <w:pPr>
        <w:ind w:firstLine="567"/>
        <w:jc w:val="both"/>
        <w:rPr>
          <w:lang w:val="en-US"/>
        </w:rPr>
      </w:pPr>
      <w:r>
        <w:rPr>
          <w:lang w:val="en-US"/>
        </w:rPr>
        <w:t xml:space="preserve">Let's begin from the computer. While that it(he) needs to be prepared, simply having switched on. Further with the help of the adapter the platform Elvis II is connected to an electrical network. After that the stand is included and with the help of the interface USB is connected to the computer. </w:t>
      </w:r>
      <w:r>
        <w:t>ОС</w:t>
      </w:r>
      <w:r>
        <w:rPr>
          <w:lang w:val="en-US"/>
        </w:rPr>
        <w:t xml:space="preserve"> Windows should find the new device and offer to establish for him(it) the driver. If earlier all was made correctly, this procedure should successfully pass in an automatic mode. A window of the utility NI Device Monitor with the offer further should appear that it is necessary to make with the found out and established device of data gathering (figure 9). Choose the first item, i.e. start of the panel of standard tools or press "Cancel".  </w:t>
      </w:r>
    </w:p>
    <w:p>
      <w:pPr>
        <w:ind w:firstLine="567"/>
        <w:jc w:val="both"/>
        <w:rPr>
          <w:lang w:val="en-US"/>
        </w:rPr>
      </w:pPr>
    </w:p>
    <w:p>
      <w:pPr>
        <w:ind w:firstLine="567"/>
        <w:jc w:val="center"/>
      </w:pPr>
      <w:r>
        <w:rPr>
          <w:noProof/>
        </w:rPr>
        <w:drawing>
          <wp:inline distT="0" distB="0" distL="0" distR="0">
            <wp:extent cx="1905000" cy="2162810"/>
            <wp:effectExtent l="0" t="0" r="0" b="0"/>
            <wp:docPr id="1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0" cy="2162810"/>
                    </a:xfrm>
                    <a:prstGeom prst="rect">
                      <a:avLst/>
                    </a:prstGeom>
                    <a:noFill/>
                    <a:ln>
                      <a:noFill/>
                    </a:ln>
                  </pic:spPr>
                </pic:pic>
              </a:graphicData>
            </a:graphic>
          </wp:inline>
        </w:drawing>
      </w:r>
    </w:p>
    <w:p>
      <w:pPr>
        <w:ind w:firstLine="567"/>
        <w:jc w:val="both"/>
      </w:pPr>
    </w:p>
    <w:p>
      <w:pPr>
        <w:ind w:firstLine="567"/>
        <w:jc w:val="center"/>
        <w:rPr>
          <w:lang w:val="en-US"/>
        </w:rPr>
      </w:pPr>
      <w:r>
        <w:rPr>
          <w:lang w:val="en-US"/>
        </w:rPr>
        <w:lastRenderedPageBreak/>
        <w:t>Figure 9</w:t>
      </w:r>
    </w:p>
    <w:p>
      <w:pPr>
        <w:ind w:firstLine="567"/>
        <w:jc w:val="center"/>
        <w:rPr>
          <w:lang w:val="en-US"/>
        </w:rPr>
      </w:pPr>
    </w:p>
    <w:p>
      <w:pPr>
        <w:ind w:firstLine="567"/>
        <w:jc w:val="both"/>
        <w:rPr>
          <w:lang w:val="en-US"/>
        </w:rPr>
      </w:pPr>
      <w:r>
        <w:rPr>
          <w:lang w:val="en-US"/>
        </w:rPr>
        <w:t xml:space="preserve">Now it is necessary to ensure(supply) the interface of debugging investigated </w:t>
      </w:r>
      <w:r>
        <w:t>МК</w:t>
      </w:r>
      <w:r>
        <w:rPr>
          <w:lang w:val="en-US"/>
        </w:rPr>
        <w:t>. It is done(made) with the help one USB-</w:t>
      </w:r>
      <w:r>
        <w:t>кабеля</w:t>
      </w:r>
      <w:r>
        <w:rPr>
          <w:lang w:val="en-US"/>
        </w:rPr>
        <w:t xml:space="preserve">, it is necessary to them to connect a socket located on the right on a payment PBMCUSLK, and port of the computer. </w:t>
      </w:r>
      <w:r>
        <w:t>ОС</w:t>
      </w:r>
      <w:r>
        <w:rPr>
          <w:lang w:val="en-US"/>
        </w:rPr>
        <w:t xml:space="preserve"> Windows should find the new device and automatically establish for him(it) the driver. </w:t>
      </w:r>
    </w:p>
    <w:p>
      <w:pPr>
        <w:ind w:firstLine="567"/>
        <w:jc w:val="both"/>
        <w:rPr>
          <w:lang w:val="en-US"/>
        </w:rPr>
      </w:pPr>
      <w:r>
        <w:rPr>
          <w:lang w:val="en-US"/>
        </w:rPr>
        <w:t>Now, the stand is ready to job.</w:t>
      </w:r>
    </w:p>
    <w:p>
      <w:pPr>
        <w:ind w:firstLine="567"/>
        <w:jc w:val="both"/>
        <w:rPr>
          <w:lang w:val="en-US"/>
        </w:rPr>
      </w:pPr>
    </w:p>
    <w:p>
      <w:pPr>
        <w:rPr>
          <w:b/>
          <w:lang w:val="en-US"/>
        </w:rPr>
      </w:pPr>
      <w:r>
        <w:rPr>
          <w:b/>
          <w:lang w:val="en-US"/>
        </w:rPr>
        <w:br w:type="page"/>
      </w:r>
    </w:p>
    <w:p>
      <w:pPr>
        <w:ind w:firstLine="567"/>
        <w:jc w:val="center"/>
        <w:rPr>
          <w:b/>
          <w:lang w:val="en-US"/>
        </w:rPr>
      </w:pPr>
      <w:r>
        <w:rPr>
          <w:b/>
          <w:lang w:val="en-US"/>
        </w:rPr>
        <w:lastRenderedPageBreak/>
        <w:t>Laboratory job № 1</w:t>
      </w:r>
    </w:p>
    <w:p>
      <w:pPr>
        <w:ind w:firstLine="567"/>
        <w:jc w:val="center"/>
        <w:rPr>
          <w:b/>
          <w:lang w:val="en-US"/>
        </w:rPr>
      </w:pPr>
      <w:r>
        <w:rPr>
          <w:b/>
          <w:lang w:val="en-US"/>
        </w:rPr>
        <w:t xml:space="preserve">Architecture </w:t>
      </w:r>
      <w:r>
        <w:rPr>
          <w:b/>
        </w:rPr>
        <w:t>МК</w:t>
      </w:r>
      <w:r>
        <w:rPr>
          <w:b/>
          <w:lang w:val="en-US"/>
        </w:rPr>
        <w:t xml:space="preserve"> MC68HC12. Acquaintance to technology of debugging of the program in environment(Wednesday) CodeWarrior Development Studio</w:t>
      </w:r>
    </w:p>
    <w:p>
      <w:pPr>
        <w:ind w:firstLine="567"/>
        <w:jc w:val="both"/>
        <w:rPr>
          <w:lang w:val="en-US"/>
        </w:rPr>
      </w:pPr>
    </w:p>
    <w:p>
      <w:pPr>
        <w:ind w:firstLine="567"/>
        <w:jc w:val="both"/>
        <w:rPr>
          <w:lang w:val="en-US"/>
        </w:rPr>
      </w:pPr>
      <w:r>
        <w:rPr>
          <w:lang w:val="en-US"/>
        </w:rPr>
        <w:t>The purpose of job: purchase of initial skills and experience programming in environment(Wednesday) CodeWarrior Development Studio</w:t>
      </w:r>
    </w:p>
    <w:p>
      <w:pPr>
        <w:ind w:firstLine="567"/>
        <w:jc w:val="both"/>
        <w:rPr>
          <w:lang w:val="en-US"/>
        </w:rPr>
      </w:pPr>
    </w:p>
    <w:p>
      <w:pPr>
        <w:ind w:firstLine="567"/>
        <w:jc w:val="both"/>
        <w:rPr>
          <w:lang w:val="en-US"/>
        </w:rPr>
      </w:pPr>
      <w:r>
        <w:rPr>
          <w:lang w:val="en-US"/>
        </w:rPr>
        <w:t>The contents of job</w:t>
      </w:r>
    </w:p>
    <w:p>
      <w:pPr>
        <w:ind w:firstLine="567"/>
        <w:jc w:val="both"/>
        <w:rPr>
          <w:lang w:val="en-US"/>
        </w:rPr>
      </w:pPr>
    </w:p>
    <w:p>
      <w:pPr>
        <w:ind w:firstLine="567"/>
        <w:jc w:val="both"/>
        <w:rPr>
          <w:lang w:val="en-US"/>
        </w:rPr>
      </w:pPr>
      <w:r>
        <w:rPr>
          <w:lang w:val="en-US"/>
        </w:rPr>
        <w:t xml:space="preserve">In the given laboratory job the architecture </w:t>
      </w:r>
      <w:r>
        <w:t>МК</w:t>
      </w:r>
      <w:r>
        <w:rPr>
          <w:lang w:val="en-US"/>
        </w:rPr>
        <w:t xml:space="preserve"> MC9S12C128, programmed-logical  model of the central processor HCS12, distribution of address space </w:t>
      </w:r>
      <w:r>
        <w:t>МК</w:t>
      </w:r>
      <w:r>
        <w:rPr>
          <w:lang w:val="en-US"/>
        </w:rPr>
        <w:t xml:space="preserve"> MC9S12C128 is studied.  </w:t>
      </w:r>
    </w:p>
    <w:p>
      <w:pPr>
        <w:ind w:firstLine="567"/>
        <w:jc w:val="both"/>
        <w:rPr>
          <w:lang w:val="en-US"/>
        </w:rPr>
      </w:pPr>
      <w:r>
        <w:rPr>
          <w:lang w:val="en-US"/>
        </w:rPr>
        <w:t xml:space="preserve">The elementary format of record of the program in language of the Assembler, technology of transformation of the initial text of the program in machine codes for loading in </w:t>
      </w:r>
      <w:r>
        <w:t>МК</w:t>
      </w:r>
      <w:r>
        <w:rPr>
          <w:lang w:val="en-US"/>
        </w:rPr>
        <w:t xml:space="preserve">, technology of debugging of the developed program with use of programmed-logical model (simmulator) IDE CodeWarrior Development Studio for S12 (X) also is studied. </w:t>
      </w:r>
    </w:p>
    <w:p>
      <w:pPr>
        <w:ind w:firstLine="567"/>
        <w:jc w:val="both"/>
        <w:rPr>
          <w:lang w:val="en-US"/>
        </w:rPr>
      </w:pPr>
    </w:p>
    <w:p>
      <w:pPr>
        <w:ind w:firstLine="567"/>
        <w:jc w:val="both"/>
        <w:rPr>
          <w:lang w:val="en-US"/>
        </w:rPr>
      </w:pPr>
      <w:r>
        <w:rPr>
          <w:lang w:val="en-US"/>
        </w:rPr>
        <w:t>The equipment</w:t>
      </w:r>
    </w:p>
    <w:p>
      <w:pPr>
        <w:ind w:firstLine="567"/>
        <w:jc w:val="both"/>
        <w:rPr>
          <w:lang w:val="en-US"/>
        </w:rPr>
      </w:pPr>
    </w:p>
    <w:p>
      <w:pPr>
        <w:ind w:firstLine="567"/>
        <w:jc w:val="both"/>
        <w:rPr>
          <w:lang w:val="en-US"/>
        </w:rPr>
      </w:pPr>
      <w:r>
        <w:rPr>
          <w:lang w:val="en-US"/>
        </w:rPr>
        <w:t xml:space="preserve">- </w:t>
      </w:r>
      <w:r>
        <w:t>ПЭВМ</w:t>
      </w:r>
      <w:r>
        <w:rPr>
          <w:lang w:val="en-US"/>
        </w:rPr>
        <w:t>.</w:t>
      </w:r>
    </w:p>
    <w:p>
      <w:pPr>
        <w:ind w:firstLine="567"/>
        <w:jc w:val="both"/>
        <w:rPr>
          <w:lang w:val="en-US"/>
        </w:rPr>
      </w:pPr>
      <w:r>
        <w:rPr>
          <w:lang w:val="en-US"/>
        </w:rPr>
        <w:t>- Software CodeWarrior Development Studio.</w:t>
      </w:r>
    </w:p>
    <w:p>
      <w:pPr>
        <w:ind w:firstLine="567"/>
        <w:jc w:val="both"/>
        <w:rPr>
          <w:lang w:val="en-US"/>
        </w:rPr>
      </w:pPr>
      <w:r>
        <w:rPr>
          <w:lang w:val="en-US"/>
        </w:rPr>
        <w:t>- Methodical instruction(indication) to laboratory job.</w:t>
      </w:r>
    </w:p>
    <w:p>
      <w:pPr>
        <w:ind w:firstLine="567"/>
        <w:jc w:val="both"/>
        <w:rPr>
          <w:lang w:val="en-US"/>
        </w:rPr>
      </w:pPr>
    </w:p>
    <w:p>
      <w:pPr>
        <w:ind w:firstLine="567"/>
        <w:jc w:val="both"/>
        <w:rPr>
          <w:lang w:val="en-US"/>
        </w:rPr>
      </w:pPr>
      <w:r>
        <w:rPr>
          <w:lang w:val="en-US"/>
        </w:rPr>
        <w:t xml:space="preserve">Preparation for job </w:t>
      </w:r>
    </w:p>
    <w:p>
      <w:pPr>
        <w:ind w:firstLine="567"/>
        <w:jc w:val="both"/>
        <w:rPr>
          <w:lang w:val="en-US"/>
        </w:rPr>
      </w:pPr>
    </w:p>
    <w:p>
      <w:pPr>
        <w:ind w:firstLine="567"/>
        <w:jc w:val="both"/>
        <w:rPr>
          <w:lang w:val="en-US"/>
        </w:rPr>
      </w:pPr>
      <w:r>
        <w:rPr>
          <w:lang w:val="en-US"/>
        </w:rPr>
        <w:t xml:space="preserve">For successful performance of job it is recommended to study programmed-logical model of the central processor HCS12, ways addressation of operands used by this processor, and also to receive the introduction items of information on programming in language of the Assembler. </w:t>
      </w:r>
    </w:p>
    <w:p>
      <w:pPr>
        <w:ind w:firstLine="567"/>
        <w:jc w:val="both"/>
        <w:rPr>
          <w:lang w:val="en-US"/>
        </w:rPr>
      </w:pPr>
    </w:p>
    <w:p>
      <w:pPr>
        <w:ind w:firstLine="567"/>
        <w:jc w:val="both"/>
        <w:rPr>
          <w:lang w:val="en-US"/>
        </w:rPr>
      </w:pPr>
      <w:r>
        <w:rPr>
          <w:lang w:val="en-US"/>
        </w:rPr>
        <w:t>The order of performance</w:t>
      </w:r>
    </w:p>
    <w:p>
      <w:pPr>
        <w:ind w:firstLine="567"/>
        <w:jc w:val="both"/>
        <w:rPr>
          <w:lang w:val="en-US"/>
        </w:rPr>
      </w:pPr>
    </w:p>
    <w:p>
      <w:pPr>
        <w:ind w:firstLine="567"/>
        <w:jc w:val="both"/>
        <w:rPr>
          <w:lang w:val="en-US"/>
        </w:rPr>
      </w:pPr>
      <w:r>
        <w:rPr>
          <w:lang w:val="en-US"/>
        </w:rPr>
        <w:t xml:space="preserve">In a course of performance of all subsequent laboratory jobs of the present practical work devoted to study of system of commands(teams) and purchase of skills of programming in language of the Assembler for </w:t>
      </w:r>
      <w:r>
        <w:t>МК</w:t>
      </w:r>
      <w:r>
        <w:rPr>
          <w:lang w:val="en-US"/>
        </w:rPr>
        <w:t xml:space="preserve"> of family HCS12 of the company Freescale Semiconductor, you will carry out a standard sequence of actions: </w:t>
      </w:r>
    </w:p>
    <w:p>
      <w:pPr>
        <w:ind w:firstLine="567"/>
        <w:jc w:val="both"/>
        <w:rPr>
          <w:lang w:val="en-US"/>
        </w:rPr>
      </w:pPr>
      <w:r>
        <w:rPr>
          <w:lang w:val="en-US"/>
        </w:rPr>
        <w:t>1. Input of the initial text of the program in language of the Assembler with use of the editor of a package of integrated environment(Wednesday) of development of the Software (ON) for microprocessor systems WinIDE CodeWarrior;</w:t>
      </w:r>
    </w:p>
    <w:p>
      <w:pPr>
        <w:ind w:firstLine="567"/>
        <w:jc w:val="both"/>
        <w:rPr>
          <w:lang w:val="en-US"/>
        </w:rPr>
      </w:pPr>
      <w:r>
        <w:rPr>
          <w:lang w:val="en-US"/>
        </w:rPr>
        <w:t xml:space="preserve">2. Assemblage of the initial text of the applied program with the purpose of reception of a machine code for loading it(him) in memory </w:t>
      </w:r>
      <w:r>
        <w:t>МК</w:t>
      </w:r>
      <w:r>
        <w:rPr>
          <w:lang w:val="en-US"/>
        </w:rPr>
        <w:t xml:space="preserve">; </w:t>
      </w:r>
    </w:p>
    <w:p>
      <w:pPr>
        <w:ind w:firstLine="567"/>
        <w:jc w:val="both"/>
        <w:rPr>
          <w:lang w:val="en-US"/>
        </w:rPr>
      </w:pPr>
      <w:r>
        <w:rPr>
          <w:lang w:val="en-US"/>
        </w:rPr>
        <w:t xml:space="preserve">3. Loading a machine code of the program, created by you, in memory </w:t>
      </w:r>
      <w:r>
        <w:t>МК</w:t>
      </w:r>
      <w:r>
        <w:rPr>
          <w:lang w:val="en-US"/>
        </w:rPr>
        <w:t xml:space="preserve">; </w:t>
      </w:r>
    </w:p>
    <w:p>
      <w:pPr>
        <w:ind w:firstLine="567"/>
        <w:jc w:val="both"/>
        <w:rPr>
          <w:lang w:val="en-US"/>
        </w:rPr>
      </w:pPr>
      <w:r>
        <w:rPr>
          <w:lang w:val="en-US"/>
        </w:rPr>
        <w:t xml:space="preserve">4. Input in memory </w:t>
      </w:r>
      <w:r>
        <w:t>МК</w:t>
      </w:r>
      <w:r>
        <w:rPr>
          <w:lang w:val="en-US"/>
        </w:rPr>
        <w:t xml:space="preserve"> of the initial data for performance of the program; </w:t>
      </w:r>
    </w:p>
    <w:p>
      <w:pPr>
        <w:ind w:firstLine="567"/>
        <w:jc w:val="both"/>
        <w:rPr>
          <w:lang w:val="en-US"/>
        </w:rPr>
      </w:pPr>
      <w:r>
        <w:rPr>
          <w:lang w:val="en-US"/>
        </w:rPr>
        <w:t xml:space="preserve">5. Performance of the program, analysis of results of job of the program. </w:t>
      </w:r>
    </w:p>
    <w:p>
      <w:pPr>
        <w:ind w:firstLine="567"/>
        <w:jc w:val="both"/>
        <w:rPr>
          <w:lang w:val="en-US"/>
        </w:rPr>
      </w:pPr>
      <w:r>
        <w:rPr>
          <w:lang w:val="en-US"/>
        </w:rPr>
        <w:t xml:space="preserve">The described sequence of actions is called as process of development and debugging of the applied program of management of built in microprocessor system. On the given employment(occupation) you should receive practical skills of management of a software package" Integrated environment(Wednesday) of development (IDE) CodeWarrior Development Studio for S12 (X) " for </w:t>
      </w:r>
      <w:r>
        <w:t>МК</w:t>
      </w:r>
      <w:r>
        <w:rPr>
          <w:lang w:val="en-US"/>
        </w:rPr>
        <w:t xml:space="preserve"> of model MC9S12C128 of family HCS12 on an example of the elementary program EX_1_1. </w:t>
      </w:r>
    </w:p>
    <w:p>
      <w:pPr>
        <w:ind w:firstLine="567"/>
        <w:jc w:val="both"/>
        <w:rPr>
          <w:lang w:val="en-US"/>
        </w:rPr>
      </w:pPr>
      <w:r>
        <w:rPr>
          <w:lang w:val="en-US"/>
        </w:rPr>
        <w:t xml:space="preserve">The program EX_1_1 makes transfer of contents 5 cells of the read-only STORAGE in the RAM </w:t>
      </w:r>
      <w:r>
        <w:t>МК</w:t>
      </w:r>
      <w:r>
        <w:rPr>
          <w:lang w:val="en-US"/>
        </w:rPr>
        <w:t>. The initial address of the re</w:t>
      </w:r>
      <w:r>
        <w:t>з</w:t>
      </w:r>
      <w:r>
        <w:rPr>
          <w:lang w:val="en-US"/>
        </w:rPr>
        <w:t xml:space="preserve">ad-only STORAGE, where are located given for transfer - E100h (or $E100). Hence, the initial file array1 will settle down in cells of memory with addresses $E100, $E101, $E102, $E103 and $E104. The address of area of the RAM, where will make </w:t>
      </w:r>
      <w:r>
        <w:rPr>
          <w:lang w:val="en-US"/>
        </w:rPr>
        <w:lastRenderedPageBreak/>
        <w:t xml:space="preserve">transfer - 60h (or $ 0060). Hence, the final file array2 will settle down in cells of memory with addresses $ 60, $ 61, $ 62, $ 63 and $ 64. The initial text of the program EX_1_1 is submitted below. </w:t>
      </w:r>
    </w:p>
    <w:p>
      <w:pPr>
        <w:ind w:firstLine="567"/>
        <w:jc w:val="both"/>
        <w:rPr>
          <w:lang w:val="en-US"/>
        </w:rPr>
      </w:pPr>
      <w:r>
        <w:rPr>
          <w:lang w:val="en-US"/>
        </w:rPr>
        <w:t xml:space="preserve">The note. The system of commands(teams) </w:t>
      </w:r>
      <w:r>
        <w:t>МК</w:t>
      </w:r>
      <w:r>
        <w:rPr>
          <w:lang w:val="en-US"/>
        </w:rPr>
        <w:t xml:space="preserve"> of family </w:t>
      </w:r>
      <w:r>
        <w:t>НС</w:t>
      </w:r>
      <w:r>
        <w:rPr>
          <w:lang w:val="en-US"/>
        </w:rPr>
        <w:t xml:space="preserve">S12 is in detail studied in the following laboratory jobs. The given example is given only for demonstration of opportunities simulator on input and execution(performance) of the program therefore chosen way of the decision of a task at the given stage is not discussed. The necessary explanatories on a way of the decision are given in the comments. </w:t>
      </w:r>
    </w:p>
    <w:p>
      <w:pPr>
        <w:ind w:firstLine="567"/>
        <w:jc w:val="both"/>
        <w:rPr>
          <w:lang w:val="en-US"/>
        </w:rPr>
      </w:pPr>
      <w:r>
        <w:rPr>
          <w:lang w:val="en-US"/>
        </w:rPr>
        <w:t xml:space="preserve">Example 1.1 </w:t>
      </w:r>
    </w:p>
    <w:p>
      <w:pPr>
        <w:ind w:firstLine="567"/>
        <w:jc w:val="both"/>
        <w:rPr>
          <w:lang w:val="en-US"/>
        </w:rPr>
      </w:pPr>
      <w:r>
        <w:rPr>
          <w:lang w:val="en-US"/>
        </w:rPr>
        <w:t xml:space="preserve">; My first program EX_1_1 </w:t>
      </w:r>
    </w:p>
    <w:p>
      <w:pPr>
        <w:ind w:firstLine="567"/>
        <w:jc w:val="both"/>
        <w:rPr>
          <w:lang w:val="en-US"/>
        </w:rPr>
      </w:pPr>
      <w:r>
        <w:rPr>
          <w:lang w:val="en-US"/>
        </w:rPr>
        <w:t xml:space="preserve">; Text located after a symbol ";", is called comment and at </w:t>
      </w:r>
    </w:p>
    <w:p>
      <w:pPr>
        <w:ind w:firstLine="567"/>
        <w:jc w:val="both"/>
        <w:rPr>
          <w:lang w:val="en-US"/>
        </w:rPr>
      </w:pPr>
      <w:r>
        <w:rPr>
          <w:lang w:val="en-US"/>
        </w:rPr>
        <w:t xml:space="preserve">; Assemblage of the program it is not taken into account. Use the comments for the explanatory </w:t>
      </w:r>
    </w:p>
    <w:p>
      <w:pPr>
        <w:ind w:firstLine="567"/>
        <w:jc w:val="both"/>
        <w:rPr>
          <w:lang w:val="en-US"/>
        </w:rPr>
      </w:pPr>
      <w:r>
        <w:rPr>
          <w:lang w:val="en-US"/>
        </w:rPr>
        <w:t xml:space="preserve">; Semantic actions, carried out by you, of the applied program. </w:t>
      </w:r>
    </w:p>
    <w:p>
      <w:pPr>
        <w:ind w:firstLine="567"/>
        <w:jc w:val="both"/>
        <w:rPr>
          <w:lang w:val="en-US"/>
        </w:rPr>
      </w:pPr>
      <w:r>
        <w:rPr>
          <w:lang w:val="en-US"/>
        </w:rPr>
        <w:t xml:space="preserve">ORG $E000; the command(team) ORG sets the initial address to yours </w:t>
      </w:r>
    </w:p>
    <w:p>
      <w:pPr>
        <w:ind w:firstLine="567"/>
        <w:jc w:val="both"/>
        <w:rPr>
          <w:lang w:val="en-US"/>
        </w:rPr>
      </w:pPr>
      <w:r>
        <w:rPr>
          <w:lang w:val="en-US"/>
        </w:rPr>
        <w:t xml:space="preserve">                      ; Program in memory </w:t>
      </w:r>
      <w:r>
        <w:t>МК</w:t>
      </w:r>
      <w:r>
        <w:rPr>
          <w:lang w:val="en-US"/>
        </w:rPr>
        <w:t xml:space="preserve">. At assemblage </w:t>
      </w:r>
    </w:p>
    <w:p>
      <w:pPr>
        <w:ind w:firstLine="567"/>
        <w:jc w:val="both"/>
        <w:rPr>
          <w:lang w:val="en-US"/>
        </w:rPr>
      </w:pPr>
      <w:r>
        <w:rPr>
          <w:lang w:val="en-US"/>
        </w:rPr>
        <w:t xml:space="preserve">                      ; First command(team) will be placed in cell of memory with </w:t>
      </w:r>
    </w:p>
    <w:p>
      <w:pPr>
        <w:ind w:firstLine="567"/>
        <w:jc w:val="both"/>
        <w:rPr>
          <w:lang w:val="en-US"/>
        </w:rPr>
      </w:pPr>
      <w:r>
        <w:rPr>
          <w:lang w:val="en-US"/>
        </w:rPr>
        <w:t xml:space="preserve">                      ; Address $E000. </w:t>
      </w:r>
    </w:p>
    <w:p>
      <w:pPr>
        <w:ind w:firstLine="567"/>
        <w:jc w:val="both"/>
        <w:rPr>
          <w:lang w:val="en-US"/>
        </w:rPr>
      </w:pPr>
      <w:r>
        <w:rPr>
          <w:lang w:val="en-US"/>
        </w:rPr>
        <w:t xml:space="preserve">ex_1_1: movb * $ 08, $ 11; installation of the initial address of area of the registers </w:t>
      </w:r>
    </w:p>
    <w:p>
      <w:pPr>
        <w:ind w:firstLine="567"/>
        <w:jc w:val="both"/>
        <w:rPr>
          <w:lang w:val="en-US"/>
        </w:rPr>
      </w:pPr>
      <w:r>
        <w:rPr>
          <w:lang w:val="en-US"/>
        </w:rPr>
        <w:t xml:space="preserve">                                        ; Special functions in $ 0800. Thus, </w:t>
      </w:r>
    </w:p>
    <w:p>
      <w:pPr>
        <w:ind w:firstLine="567"/>
        <w:jc w:val="both"/>
        <w:rPr>
          <w:lang w:val="en-US"/>
        </w:rPr>
      </w:pPr>
      <w:r>
        <w:rPr>
          <w:lang w:val="en-US"/>
        </w:rPr>
        <w:t xml:space="preserve">                                        ; The range of addresses $ 0000 is released(exempted).. $07FF under </w:t>
      </w:r>
    </w:p>
    <w:p>
      <w:pPr>
        <w:ind w:firstLine="567"/>
        <w:jc w:val="both"/>
        <w:rPr>
          <w:lang w:val="en-US"/>
        </w:rPr>
      </w:pPr>
      <w:r>
        <w:rPr>
          <w:lang w:val="en-US"/>
        </w:rPr>
        <w:t xml:space="preserve">                                        ; RAM. </w:t>
      </w:r>
    </w:p>
    <w:p>
      <w:pPr>
        <w:ind w:firstLine="567"/>
        <w:jc w:val="both"/>
        <w:rPr>
          <w:lang w:val="en-US"/>
        </w:rPr>
      </w:pPr>
      <w:r>
        <w:rPr>
          <w:lang w:val="en-US"/>
        </w:rPr>
        <w:t xml:space="preserve">  ldx * $E100; the index register X is loaded by the initial address </w:t>
      </w:r>
    </w:p>
    <w:p>
      <w:pPr>
        <w:ind w:firstLine="567"/>
        <w:jc w:val="both"/>
        <w:rPr>
          <w:lang w:val="en-US"/>
        </w:rPr>
      </w:pPr>
      <w:r>
        <w:rPr>
          <w:lang w:val="en-US"/>
        </w:rPr>
        <w:t xml:space="preserve">                      ; First file array1.</w:t>
      </w:r>
    </w:p>
    <w:p>
      <w:pPr>
        <w:ind w:firstLine="567"/>
        <w:jc w:val="both"/>
        <w:rPr>
          <w:lang w:val="en-US"/>
        </w:rPr>
      </w:pPr>
      <w:r>
        <w:rPr>
          <w:lang w:val="en-US"/>
        </w:rPr>
        <w:t xml:space="preserve">movb *5, $ 70; the cell of memory of the RAM c by the address $ 70 is chosen in quality </w:t>
      </w:r>
    </w:p>
    <w:p>
      <w:pPr>
        <w:ind w:firstLine="567"/>
        <w:jc w:val="both"/>
        <w:rPr>
          <w:lang w:val="en-US"/>
        </w:rPr>
      </w:pPr>
      <w:r>
        <w:rPr>
          <w:lang w:val="en-US"/>
        </w:rPr>
        <w:t xml:space="preserve">                      ; Counter of cycles. Previously have calculated, that </w:t>
      </w:r>
    </w:p>
    <w:p>
      <w:pPr>
        <w:ind w:firstLine="567"/>
        <w:jc w:val="both"/>
        <w:rPr>
          <w:lang w:val="en-US"/>
        </w:rPr>
      </w:pPr>
      <w:r>
        <w:rPr>
          <w:lang w:val="en-US"/>
        </w:rPr>
        <w:t xml:space="preserve">                      ; The final file will not borrow this cell, therefore </w:t>
      </w:r>
      <w:r>
        <w:t>е</w:t>
      </w:r>
      <w:r>
        <w:rPr>
          <w:lang w:val="en-US"/>
        </w:rPr>
        <w:t xml:space="preserve"> </w:t>
      </w:r>
      <w:r>
        <w:t>ё</w:t>
      </w:r>
      <w:r>
        <w:rPr>
          <w:lang w:val="en-US"/>
        </w:rPr>
        <w:t xml:space="preserve"> </w:t>
      </w:r>
    </w:p>
    <w:p>
      <w:pPr>
        <w:ind w:firstLine="567"/>
        <w:jc w:val="both"/>
        <w:rPr>
          <w:lang w:val="en-US"/>
        </w:rPr>
      </w:pPr>
      <w:r>
        <w:rPr>
          <w:lang w:val="en-US"/>
        </w:rPr>
        <w:t xml:space="preserve">                      ; It is possible to use. </w:t>
      </w:r>
    </w:p>
    <w:p>
      <w:pPr>
        <w:ind w:firstLine="567"/>
        <w:jc w:val="both"/>
        <w:rPr>
          <w:lang w:val="en-US"/>
        </w:rPr>
      </w:pPr>
      <w:r>
        <w:rPr>
          <w:lang w:val="en-US"/>
        </w:rPr>
        <w:t xml:space="preserve">m1: ldaa, x; Load byte of memory from cell of the first file in </w:t>
      </w:r>
    </w:p>
    <w:p>
      <w:pPr>
        <w:ind w:firstLine="567"/>
        <w:jc w:val="both"/>
        <w:rPr>
          <w:lang w:val="en-US"/>
        </w:rPr>
      </w:pPr>
      <w:r>
        <w:rPr>
          <w:lang w:val="en-US"/>
        </w:rPr>
        <w:t xml:space="preserve">                    ; Accumulator </w:t>
      </w:r>
      <w:r>
        <w:t>А</w:t>
      </w:r>
      <w:r>
        <w:rPr>
          <w:lang w:val="en-US"/>
        </w:rPr>
        <w:t xml:space="preserve">. </w:t>
      </w:r>
    </w:p>
    <w:p>
      <w:pPr>
        <w:ind w:firstLine="567"/>
        <w:jc w:val="both"/>
        <w:rPr>
          <w:lang w:val="en-US"/>
        </w:rPr>
      </w:pPr>
      <w:r>
        <w:rPr>
          <w:lang w:val="en-US"/>
        </w:rPr>
        <w:t xml:space="preserve">staa $1F60, x; We send the data from the accumulator A in memory </w:t>
      </w:r>
      <w:r>
        <w:t>МК</w:t>
      </w:r>
      <w:r>
        <w:rPr>
          <w:lang w:val="en-US"/>
        </w:rPr>
        <w:t xml:space="preserve"> </w:t>
      </w:r>
    </w:p>
    <w:p>
      <w:pPr>
        <w:ind w:firstLine="567"/>
        <w:jc w:val="both"/>
        <w:rPr>
          <w:lang w:val="en-US"/>
        </w:rPr>
      </w:pPr>
      <w:r>
        <w:rPr>
          <w:lang w:val="en-US"/>
        </w:rPr>
        <w:t xml:space="preserve">                      ; To the address, calculated on the formula: (X) + $1F60. </w:t>
      </w:r>
    </w:p>
    <w:p>
      <w:pPr>
        <w:ind w:firstLine="567"/>
        <w:jc w:val="both"/>
        <w:rPr>
          <w:lang w:val="en-US"/>
        </w:rPr>
      </w:pPr>
      <w:r>
        <w:rPr>
          <w:lang w:val="en-US"/>
        </w:rPr>
        <w:t xml:space="preserve">                      ; $E100 + $1F60 = $ 10060. Senior category 1 leaves for </w:t>
      </w:r>
    </w:p>
    <w:p>
      <w:pPr>
        <w:ind w:firstLine="567"/>
        <w:jc w:val="both"/>
        <w:rPr>
          <w:lang w:val="en-US"/>
        </w:rPr>
      </w:pPr>
      <w:r>
        <w:rPr>
          <w:lang w:val="en-US"/>
        </w:rPr>
        <w:t xml:space="preserve">                      ; Limits of a 16-digit format of the register of the address, </w:t>
      </w:r>
    </w:p>
    <w:p>
      <w:pPr>
        <w:ind w:firstLine="567"/>
        <w:jc w:val="both"/>
        <w:rPr>
          <w:lang w:val="en-US"/>
        </w:rPr>
      </w:pPr>
      <w:r>
        <w:rPr>
          <w:lang w:val="en-US"/>
        </w:rPr>
        <w:t xml:space="preserve">                      ; Therefore is automatically rejected, received </w:t>
      </w:r>
    </w:p>
    <w:p>
      <w:pPr>
        <w:ind w:firstLine="567"/>
        <w:jc w:val="both"/>
        <w:rPr>
          <w:lang w:val="en-US"/>
        </w:rPr>
      </w:pPr>
      <w:r>
        <w:rPr>
          <w:lang w:val="en-US"/>
        </w:rPr>
        <w:t xml:space="preserve">                      ; The meaning(importance) of the address is equal $ 0060. </w:t>
      </w:r>
    </w:p>
    <w:p>
      <w:pPr>
        <w:ind w:firstLine="567"/>
        <w:jc w:val="both"/>
        <w:rPr>
          <w:lang w:val="en-US"/>
        </w:rPr>
      </w:pPr>
      <w:r>
        <w:rPr>
          <w:lang w:val="en-US"/>
        </w:rPr>
        <w:t xml:space="preserve">inx; We increase contents of the index register X on 1. </w:t>
      </w:r>
    </w:p>
    <w:p>
      <w:pPr>
        <w:ind w:firstLine="567"/>
        <w:jc w:val="both"/>
        <w:rPr>
          <w:lang w:val="en-US"/>
        </w:rPr>
      </w:pPr>
      <w:r>
        <w:rPr>
          <w:lang w:val="en-US"/>
        </w:rPr>
        <w:t xml:space="preserve">dec $ 70; We reduce the counter of cycles on 1. </w:t>
      </w:r>
    </w:p>
    <w:p>
      <w:pPr>
        <w:ind w:firstLine="567"/>
        <w:jc w:val="both"/>
        <w:rPr>
          <w:lang w:val="en-US"/>
        </w:rPr>
      </w:pPr>
      <w:r>
        <w:rPr>
          <w:lang w:val="en-US"/>
        </w:rPr>
        <w:t xml:space="preserve">bne m1; We check the counter of cycles on 0. If not 0, </w:t>
      </w:r>
    </w:p>
    <w:p>
      <w:pPr>
        <w:ind w:firstLine="567"/>
        <w:jc w:val="both"/>
        <w:rPr>
          <w:lang w:val="en-US"/>
        </w:rPr>
      </w:pPr>
      <w:r>
        <w:rPr>
          <w:lang w:val="en-US"/>
        </w:rPr>
        <w:t xml:space="preserve">              ; To continue execution(performance) of the program, </w:t>
      </w:r>
      <w:r>
        <w:t>перейдя</w:t>
      </w:r>
      <w:r>
        <w:rPr>
          <w:lang w:val="en-US"/>
        </w:rPr>
        <w:t xml:space="preserve"> on a label </w:t>
      </w:r>
    </w:p>
    <w:p>
      <w:pPr>
        <w:ind w:firstLine="567"/>
        <w:jc w:val="both"/>
        <w:rPr>
          <w:lang w:val="en-US"/>
        </w:rPr>
      </w:pPr>
      <w:r>
        <w:rPr>
          <w:lang w:val="en-US"/>
        </w:rPr>
        <w:t xml:space="preserve">              ; m1. Differently transition at the following command(team). </w:t>
      </w:r>
    </w:p>
    <w:p>
      <w:pPr>
        <w:ind w:firstLine="567"/>
        <w:jc w:val="both"/>
        <w:rPr>
          <w:lang w:val="en-US"/>
        </w:rPr>
      </w:pPr>
      <w:r>
        <w:rPr>
          <w:lang w:val="en-US"/>
        </w:rPr>
        <w:t xml:space="preserve">jmp *; If all bytes of a file are displaced to execute </w:t>
      </w:r>
    </w:p>
    <w:p>
      <w:pPr>
        <w:ind w:firstLine="567"/>
        <w:jc w:val="both"/>
        <w:rPr>
          <w:lang w:val="en-US"/>
        </w:rPr>
      </w:pPr>
      <w:r>
        <w:rPr>
          <w:lang w:val="en-US"/>
        </w:rPr>
        <w:t xml:space="preserve">              ; Empty cycle (infinite transition to the address current </w:t>
      </w:r>
    </w:p>
    <w:p>
      <w:pPr>
        <w:ind w:firstLine="567"/>
        <w:jc w:val="both"/>
        <w:rPr>
          <w:lang w:val="en-US"/>
        </w:rPr>
      </w:pPr>
      <w:r>
        <w:rPr>
          <w:lang w:val="en-US"/>
        </w:rPr>
        <w:t xml:space="preserve">              ; Command(team)). Such decision is necessary, that at </w:t>
      </w:r>
    </w:p>
    <w:p>
      <w:pPr>
        <w:ind w:firstLine="567"/>
        <w:jc w:val="both"/>
        <w:rPr>
          <w:lang w:val="en-US"/>
        </w:rPr>
      </w:pPr>
      <w:r>
        <w:rPr>
          <w:lang w:val="en-US"/>
        </w:rPr>
        <w:t xml:space="preserve">              ; To debugging in an automatic mode to exclude </w:t>
      </w:r>
    </w:p>
    <w:p>
      <w:pPr>
        <w:ind w:firstLine="567"/>
        <w:jc w:val="both"/>
        <w:rPr>
          <w:lang w:val="en-US"/>
        </w:rPr>
      </w:pPr>
      <w:r>
        <w:rPr>
          <w:lang w:val="en-US"/>
        </w:rPr>
        <w:t xml:space="preserve">              ; Execution(performance) of an any code from memory </w:t>
      </w:r>
      <w:r>
        <w:t>МК</w:t>
      </w:r>
      <w:r>
        <w:rPr>
          <w:lang w:val="en-US"/>
        </w:rPr>
        <w:t xml:space="preserve">, </w:t>
      </w:r>
    </w:p>
    <w:p>
      <w:pPr>
        <w:ind w:firstLine="567"/>
        <w:jc w:val="both"/>
        <w:rPr>
          <w:lang w:val="en-US"/>
        </w:rPr>
      </w:pPr>
      <w:r>
        <w:rPr>
          <w:lang w:val="en-US"/>
        </w:rPr>
        <w:t xml:space="preserve">              ; Which you did not load. </w:t>
      </w:r>
    </w:p>
    <w:p>
      <w:pPr>
        <w:ind w:firstLine="567"/>
        <w:jc w:val="both"/>
        <w:rPr>
          <w:lang w:val="en-US"/>
        </w:rPr>
      </w:pPr>
      <w:r>
        <w:rPr>
          <w:lang w:val="en-US"/>
        </w:rPr>
        <w:t>ORG $FFFE; To set the address of a vector of initial loading. At</w:t>
      </w:r>
    </w:p>
    <w:p>
      <w:pPr>
        <w:ind w:firstLine="567"/>
        <w:jc w:val="both"/>
        <w:rPr>
          <w:lang w:val="en-US"/>
        </w:rPr>
      </w:pPr>
      <w:r>
        <w:rPr>
          <w:lang w:val="en-US"/>
        </w:rPr>
        <w:t xml:space="preserve">DC.W $E000; inclusion </w:t>
      </w:r>
      <w:r>
        <w:t>МК</w:t>
      </w:r>
      <w:r>
        <w:rPr>
          <w:lang w:val="en-US"/>
        </w:rPr>
        <w:t xml:space="preserve"> this address ($E000) automatically </w:t>
      </w:r>
    </w:p>
    <w:p>
      <w:pPr>
        <w:ind w:firstLine="567"/>
        <w:jc w:val="both"/>
        <w:rPr>
          <w:lang w:val="en-US"/>
        </w:rPr>
      </w:pPr>
      <w:r>
        <w:rPr>
          <w:lang w:val="en-US"/>
        </w:rPr>
        <w:t xml:space="preserve">                      ; Will be loaded in the counter PC of the central processor. </w:t>
      </w:r>
    </w:p>
    <w:p>
      <w:pPr>
        <w:ind w:firstLine="567"/>
        <w:jc w:val="both"/>
        <w:rPr>
          <w:lang w:val="en-US"/>
        </w:rPr>
      </w:pPr>
      <w:r>
        <w:rPr>
          <w:lang w:val="en-US"/>
        </w:rPr>
        <w:t xml:space="preserve">                      ; End of the text for assemblage. </w:t>
      </w:r>
    </w:p>
    <w:p>
      <w:pPr>
        <w:ind w:firstLine="567"/>
        <w:jc w:val="both"/>
        <w:rPr>
          <w:lang w:val="en-US"/>
        </w:rPr>
      </w:pPr>
    </w:p>
    <w:p>
      <w:pPr>
        <w:ind w:firstLine="567"/>
        <w:jc w:val="both"/>
        <w:rPr>
          <w:lang w:val="en-US"/>
        </w:rPr>
      </w:pPr>
      <w:r>
        <w:rPr>
          <w:lang w:val="en-US"/>
        </w:rPr>
        <w:lastRenderedPageBreak/>
        <w:t xml:space="preserve">Let's begin process of assemblage and debugging. For this purpose start the program CodeWarrior Development Studio for S12 (X). Follow on emerging dialogue windows of creation of the new project.  </w:t>
      </w:r>
    </w:p>
    <w:p>
      <w:pPr>
        <w:ind w:firstLine="567"/>
        <w:jc w:val="both"/>
        <w:rPr>
          <w:lang w:val="en-US"/>
        </w:rPr>
      </w:pPr>
      <w:r>
        <w:rPr>
          <w:lang w:val="en-US"/>
        </w:rPr>
        <w:t xml:space="preserve">Window represented in figure at first will appear 1. For creation of the new project in him it is necessary </w:t>
      </w:r>
      <w:r>
        <w:t>щёлкнуть</w:t>
      </w:r>
      <w:r>
        <w:rPr>
          <w:lang w:val="en-US"/>
        </w:rPr>
        <w:t xml:space="preserve"> by the button " Create New Project ". If you are going to open the earlier begun program, it is necessary to choose " Load Previous Project ".</w:t>
      </w:r>
    </w:p>
    <w:p>
      <w:pPr>
        <w:ind w:firstLine="567"/>
        <w:jc w:val="both"/>
        <w:rPr>
          <w:lang w:val="en-US"/>
        </w:rPr>
      </w:pPr>
    </w:p>
    <w:p>
      <w:pPr>
        <w:ind w:firstLine="567"/>
        <w:jc w:val="center"/>
      </w:pPr>
      <w:r>
        <w:rPr>
          <w:noProof/>
        </w:rPr>
        <w:drawing>
          <wp:inline distT="0" distB="0" distL="0" distR="0">
            <wp:extent cx="3596220" cy="3411415"/>
            <wp:effectExtent l="0" t="0" r="4445" b="0"/>
            <wp:docPr id="1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5357" cy="3420082"/>
                    </a:xfrm>
                    <a:prstGeom prst="rect">
                      <a:avLst/>
                    </a:prstGeom>
                    <a:noFill/>
                    <a:ln>
                      <a:noFill/>
                    </a:ln>
                  </pic:spPr>
                </pic:pic>
              </a:graphicData>
            </a:graphic>
          </wp:inline>
        </w:drawing>
      </w:r>
    </w:p>
    <w:p>
      <w:pPr>
        <w:ind w:firstLine="567"/>
        <w:jc w:val="center"/>
      </w:pPr>
    </w:p>
    <w:p>
      <w:pPr>
        <w:ind w:firstLine="567"/>
        <w:jc w:val="center"/>
        <w:rPr>
          <w:lang w:val="en-US"/>
        </w:rPr>
      </w:pPr>
      <w:r>
        <w:rPr>
          <w:lang w:val="en-US"/>
        </w:rPr>
        <w:t>Figure 1</w:t>
      </w:r>
    </w:p>
    <w:p>
      <w:pPr>
        <w:ind w:firstLine="567"/>
        <w:jc w:val="both"/>
        <w:rPr>
          <w:lang w:val="en-US"/>
        </w:rPr>
      </w:pPr>
    </w:p>
    <w:p>
      <w:pPr>
        <w:ind w:firstLine="567"/>
        <w:jc w:val="both"/>
        <w:rPr>
          <w:lang w:val="en-US"/>
        </w:rPr>
      </w:pPr>
      <w:r>
        <w:rPr>
          <w:lang w:val="en-US"/>
        </w:rPr>
        <w:t xml:space="preserve">In the following window (figure 2) is necessary to choose model </w:t>
      </w:r>
      <w:r>
        <w:t>МК</w:t>
      </w:r>
      <w:r>
        <w:rPr>
          <w:lang w:val="en-US"/>
        </w:rPr>
        <w:t xml:space="preserve">, for which you will create the project. It MC9S12C128. </w:t>
      </w:r>
    </w:p>
    <w:p>
      <w:pPr>
        <w:ind w:firstLine="567"/>
        <w:jc w:val="both"/>
        <w:rPr>
          <w:lang w:val="en-US"/>
        </w:rPr>
      </w:pPr>
      <w:r>
        <w:rPr>
          <w:lang w:val="en-US"/>
        </w:rPr>
        <w:t xml:space="preserve">Here too it is necessary to choose a way of debugging of the project, which you want to use. On the first employment(occupation) you will develop the program with the help about - programmed-logical models of the microcontroller which has been built - in on environment(Wednesday) of development, i.e. in a mode program </w:t>
      </w:r>
      <w:r>
        <w:t>симуляции</w:t>
      </w:r>
      <w:r>
        <w:rPr>
          <w:lang w:val="en-US"/>
        </w:rPr>
        <w:t xml:space="preserve">. Therefore it is necessary to choose an option " Full Chip Simulation ". </w:t>
      </w:r>
    </w:p>
    <w:p>
      <w:pPr>
        <w:ind w:firstLine="567"/>
        <w:jc w:val="both"/>
        <w:rPr>
          <w:lang w:val="en-US"/>
        </w:rPr>
      </w:pPr>
      <w:r>
        <w:rPr>
          <w:lang w:val="en-US"/>
        </w:rPr>
        <w:t>The same mode you will use at home employment(occupations) during independent preparation. Further on employment(occupations) you will carry out debugging the created programs on the real controller, in this case it is necessary to choose an option " P*E Multi-link/Cyclone Pro ".</w:t>
      </w:r>
    </w:p>
    <w:p>
      <w:pPr>
        <w:ind w:firstLine="567"/>
        <w:jc w:val="both"/>
        <w:rPr>
          <w:lang w:val="en-US"/>
        </w:rPr>
      </w:pPr>
    </w:p>
    <w:p>
      <w:pPr>
        <w:ind w:firstLine="567"/>
        <w:jc w:val="center"/>
      </w:pPr>
      <w:r>
        <w:rPr>
          <w:noProof/>
        </w:rPr>
        <w:lastRenderedPageBreak/>
        <w:drawing>
          <wp:inline distT="0" distB="0" distL="0" distR="0">
            <wp:extent cx="4303081" cy="2655277"/>
            <wp:effectExtent l="0" t="0" r="2540" b="0"/>
            <wp:docPr id="15"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05133" cy="2656543"/>
                    </a:xfrm>
                    <a:prstGeom prst="rect">
                      <a:avLst/>
                    </a:prstGeom>
                    <a:noFill/>
                    <a:ln>
                      <a:noFill/>
                    </a:ln>
                  </pic:spPr>
                </pic:pic>
              </a:graphicData>
            </a:graphic>
          </wp:inline>
        </w:drawing>
      </w:r>
    </w:p>
    <w:p>
      <w:pPr>
        <w:ind w:firstLine="567"/>
        <w:jc w:val="center"/>
      </w:pPr>
    </w:p>
    <w:p>
      <w:pPr>
        <w:ind w:firstLine="567"/>
        <w:jc w:val="center"/>
        <w:rPr>
          <w:lang w:val="en-US"/>
        </w:rPr>
      </w:pPr>
      <w:r>
        <w:rPr>
          <w:lang w:val="en-US"/>
        </w:rPr>
        <w:t>Figure 2</w:t>
      </w:r>
    </w:p>
    <w:p>
      <w:pPr>
        <w:ind w:firstLine="567"/>
        <w:jc w:val="both"/>
        <w:rPr>
          <w:lang w:val="en-US"/>
        </w:rPr>
      </w:pPr>
    </w:p>
    <w:p>
      <w:pPr>
        <w:ind w:firstLine="567"/>
        <w:jc w:val="both"/>
        <w:rPr>
          <w:lang w:val="en-US"/>
        </w:rPr>
      </w:pPr>
      <w:r>
        <w:rPr>
          <w:lang w:val="en-US"/>
        </w:rPr>
        <w:t xml:space="preserve">After a choice </w:t>
      </w:r>
      <w:r>
        <w:t>МК</w:t>
      </w:r>
      <w:r>
        <w:rPr>
          <w:lang w:val="en-US"/>
        </w:rPr>
        <w:t xml:space="preserve"> proceed(pass) to the following window (figure 3). Here it is necessary to choose one or several languages, on which you will program </w:t>
      </w:r>
      <w:r>
        <w:t>МК</w:t>
      </w:r>
      <w:r>
        <w:rPr>
          <w:lang w:val="en-US"/>
        </w:rPr>
        <w:t xml:space="preserve">. At an initial stage of training you will use only language of the Assembler (or simply Assembler). Therefore it is necessary to remove(take off) a mark against language C and to establish a mark against an option " Absolute assembly ". This item means development ON with his(its) accommodation in one file in absolute machine codes. In this case by environment(Wednesday) of development is not used and the breakdown of the program on separate modules is impossible. The subsequent assemblage also will be applied to a unique(sole) file with an initial code main.asm. </w:t>
      </w:r>
    </w:p>
    <w:p>
      <w:pPr>
        <w:ind w:firstLine="567"/>
        <w:jc w:val="both"/>
        <w:rPr>
          <w:lang w:val="en-US"/>
        </w:rPr>
      </w:pPr>
      <w:r>
        <w:rPr>
          <w:lang w:val="en-US"/>
        </w:rPr>
        <w:t>In this window in a field " Project name " also it is necessary to type(collect) a name of the created project, and in "Location" - way of an arrangement of his(its) files. With the help of the button " Set … " it is possible at once to specify a folder, then its name will automatically be copied in a field of a name.</w:t>
      </w:r>
    </w:p>
    <w:p>
      <w:pPr>
        <w:ind w:firstLine="567"/>
        <w:jc w:val="center"/>
      </w:pPr>
      <w:r>
        <w:rPr>
          <w:noProof/>
        </w:rPr>
        <w:drawing>
          <wp:inline distT="0" distB="0" distL="0" distR="0">
            <wp:extent cx="4236406" cy="2602523"/>
            <wp:effectExtent l="0" t="0" r="0" b="7620"/>
            <wp:docPr id="16"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42985" cy="2606564"/>
                    </a:xfrm>
                    <a:prstGeom prst="rect">
                      <a:avLst/>
                    </a:prstGeom>
                    <a:noFill/>
                    <a:ln>
                      <a:noFill/>
                    </a:ln>
                  </pic:spPr>
                </pic:pic>
              </a:graphicData>
            </a:graphic>
          </wp:inline>
        </w:drawing>
      </w:r>
    </w:p>
    <w:p>
      <w:pPr>
        <w:ind w:firstLine="567"/>
        <w:jc w:val="both"/>
        <w:rPr>
          <w:lang w:val="en-US"/>
        </w:rPr>
      </w:pPr>
      <w:r>
        <w:rPr>
          <w:lang w:val="en-US"/>
        </w:rPr>
        <w:t>In the following window (figure 4) is given you an opportunity to add to the again created project already available ready files. If you do not want to attach sighted files, it is necessary simply to press " Next &gt; ".</w:t>
      </w:r>
    </w:p>
    <w:p>
      <w:pPr>
        <w:ind w:firstLine="567"/>
        <w:jc w:val="center"/>
      </w:pPr>
      <w:r>
        <w:rPr>
          <w:noProof/>
        </w:rPr>
        <w:lastRenderedPageBreak/>
        <w:drawing>
          <wp:inline distT="0" distB="0" distL="0" distR="0">
            <wp:extent cx="4500343" cy="2772508"/>
            <wp:effectExtent l="0" t="0" r="0" b="8890"/>
            <wp:docPr id="17"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180" cy="2777336"/>
                    </a:xfrm>
                    <a:prstGeom prst="rect">
                      <a:avLst/>
                    </a:prstGeom>
                    <a:noFill/>
                    <a:ln>
                      <a:noFill/>
                    </a:ln>
                  </pic:spPr>
                </pic:pic>
              </a:graphicData>
            </a:graphic>
          </wp:inline>
        </w:drawing>
      </w:r>
    </w:p>
    <w:p>
      <w:pPr>
        <w:ind w:firstLine="567"/>
        <w:jc w:val="center"/>
      </w:pPr>
    </w:p>
    <w:p>
      <w:pPr>
        <w:ind w:firstLine="567"/>
        <w:jc w:val="both"/>
        <w:rPr>
          <w:lang w:val="en-US"/>
        </w:rPr>
      </w:pPr>
      <w:r>
        <w:rPr>
          <w:lang w:val="en-US"/>
        </w:rPr>
        <w:t>The window 4 is finishing in a sequence of a choice of options for the created project. In him it is necessary to choose an option "None", as on employment(occupations) you will not use the special automated generators of the text of the programs. After you will press the button "Finish", on the screen of the monitor the basic window of integrated environment(Wednesday) of development CodeWarrior Development Studio for S12 (X) (figure 6) will open.</w:t>
      </w:r>
    </w:p>
    <w:p>
      <w:pPr>
        <w:ind w:firstLine="567"/>
        <w:jc w:val="both"/>
        <w:rPr>
          <w:lang w:val="en-US"/>
        </w:rPr>
      </w:pPr>
    </w:p>
    <w:p>
      <w:pPr>
        <w:ind w:firstLine="567"/>
        <w:jc w:val="center"/>
      </w:pPr>
      <w:r>
        <w:rPr>
          <w:noProof/>
        </w:rPr>
        <w:drawing>
          <wp:inline distT="0" distB="0" distL="0" distR="0">
            <wp:extent cx="4763541" cy="2913185"/>
            <wp:effectExtent l="0" t="0" r="0" b="1905"/>
            <wp:docPr id="1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75910" cy="2920749"/>
                    </a:xfrm>
                    <a:prstGeom prst="rect">
                      <a:avLst/>
                    </a:prstGeom>
                    <a:noFill/>
                    <a:ln>
                      <a:noFill/>
                    </a:ln>
                  </pic:spPr>
                </pic:pic>
              </a:graphicData>
            </a:graphic>
          </wp:inline>
        </w:drawing>
      </w:r>
    </w:p>
    <w:p>
      <w:pPr>
        <w:ind w:firstLine="567"/>
        <w:jc w:val="center"/>
      </w:pPr>
    </w:p>
    <w:p>
      <w:pPr>
        <w:ind w:firstLine="567"/>
        <w:jc w:val="center"/>
      </w:pPr>
      <w:r>
        <w:t>Figure 5</w:t>
      </w:r>
    </w:p>
    <w:p>
      <w:pPr>
        <w:ind w:firstLine="567"/>
        <w:jc w:val="center"/>
      </w:pPr>
    </w:p>
    <w:p>
      <w:pPr>
        <w:ind w:firstLine="567"/>
        <w:jc w:val="center"/>
      </w:pPr>
      <w:r>
        <w:rPr>
          <w:noProof/>
        </w:rPr>
        <w:lastRenderedPageBreak/>
        <w:drawing>
          <wp:inline distT="0" distB="0" distL="0" distR="0">
            <wp:extent cx="4865570" cy="2579077"/>
            <wp:effectExtent l="0" t="0" r="0" b="0"/>
            <wp:docPr id="19"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81668" cy="2587610"/>
                    </a:xfrm>
                    <a:prstGeom prst="rect">
                      <a:avLst/>
                    </a:prstGeom>
                    <a:noFill/>
                    <a:ln>
                      <a:noFill/>
                    </a:ln>
                  </pic:spPr>
                </pic:pic>
              </a:graphicData>
            </a:graphic>
          </wp:inline>
        </w:drawing>
      </w:r>
    </w:p>
    <w:p>
      <w:pPr>
        <w:ind w:firstLine="567"/>
        <w:jc w:val="center"/>
      </w:pPr>
    </w:p>
    <w:p>
      <w:pPr>
        <w:ind w:firstLine="567"/>
        <w:jc w:val="center"/>
        <w:rPr>
          <w:lang w:val="en-US"/>
        </w:rPr>
      </w:pPr>
      <w:r>
        <w:rPr>
          <w:lang w:val="en-US"/>
        </w:rPr>
        <w:t>Figure 6</w:t>
      </w:r>
    </w:p>
    <w:p>
      <w:pPr>
        <w:ind w:firstLine="567"/>
        <w:jc w:val="center"/>
        <w:rPr>
          <w:lang w:val="en-US"/>
        </w:rPr>
      </w:pPr>
    </w:p>
    <w:p>
      <w:pPr>
        <w:ind w:firstLine="567"/>
        <w:jc w:val="both"/>
        <w:rPr>
          <w:lang w:val="en-US"/>
        </w:rPr>
      </w:pPr>
      <w:r>
        <w:rPr>
          <w:lang w:val="en-US"/>
        </w:rPr>
        <w:t xml:space="preserve">In this window by double click of the left button of the mouse develop(unwrap) a file main.asm, leave(remove) from him(it) all preliminary records (they are necessary at a professional level of development) and enter the text of the program EX_1_1. The kind submitted on the screen figure will turn out 7. The comment in the first example you can not enter. And at the subsequent job the comments are obligatory. </w:t>
      </w:r>
    </w:p>
    <w:p>
      <w:pPr>
        <w:ind w:firstLine="567"/>
        <w:jc w:val="both"/>
        <w:rPr>
          <w:lang w:val="en-US"/>
        </w:rPr>
      </w:pPr>
      <w:r>
        <w:rPr>
          <w:lang w:val="en-US"/>
        </w:rPr>
        <w:t xml:space="preserve">After input of the program press the button of assemblage of the initial text of the program, which is in a window main.asm. The assemblage is a process of reception of a machine code of the program of the initial text. If syntax in the program, entered by you, correct, the assemblage will pass successfully, about what the record on the screen will appear. Pay attention, what is it does not mean, that your program correctly realizes the algorithm, conceived by you. This record means only, that there are no mistakes at input of the text of the program. If at the initial text there are mistakes, in the top part of the screen the window with the instruction(indication) such as mistakes will appear. Consciously enter mistakes into the initial text, for example, having replaced a command(team) mov on miv, and then having corrected a label ex_1_1 on ex_1_20. Observe process of diagnosing of mistakes by environment(Wednesday) of development. </w:t>
      </w:r>
    </w:p>
    <w:p>
      <w:pPr>
        <w:ind w:firstLine="567"/>
        <w:jc w:val="both"/>
        <w:rPr>
          <w:lang w:val="en-US"/>
        </w:rPr>
      </w:pPr>
      <w:r>
        <w:rPr>
          <w:lang w:val="en-US"/>
        </w:rPr>
        <w:t xml:space="preserve">In case of successful assemblage the following step will be check of correctness of execution(performance) by your program of the conceived algorithm. For this purpose we shall use the program </w:t>
      </w:r>
      <w:r>
        <w:t>симулятора</w:t>
      </w:r>
      <w:r>
        <w:rPr>
          <w:lang w:val="en-US"/>
        </w:rPr>
        <w:t xml:space="preserve">, which without connection </w:t>
      </w:r>
      <w:r>
        <w:t>МК</w:t>
      </w:r>
      <w:r>
        <w:rPr>
          <w:lang w:val="en-US"/>
        </w:rPr>
        <w:t xml:space="preserve">, means only of personal computer, </w:t>
      </w:r>
      <w:r>
        <w:t>промоделирует</w:t>
      </w:r>
      <w:r>
        <w:rPr>
          <w:lang w:val="en-US"/>
        </w:rPr>
        <w:t xml:space="preserve"> execution(performance) of the program by the microcontroller.  </w:t>
      </w:r>
    </w:p>
    <w:p>
      <w:pPr>
        <w:ind w:firstLine="567"/>
        <w:jc w:val="both"/>
        <w:rPr>
          <w:lang w:val="en-US"/>
        </w:rPr>
      </w:pPr>
      <w:r>
        <w:rPr>
          <w:lang w:val="en-US"/>
        </w:rPr>
        <w:t xml:space="preserve">That the program, created by you, was executed, the code of this program is necessary for loading in memory </w:t>
      </w:r>
      <w:r>
        <w:t>МК</w:t>
      </w:r>
      <w:r>
        <w:rPr>
          <w:lang w:val="en-US"/>
        </w:rPr>
        <w:t xml:space="preserve">. As </w:t>
      </w:r>
      <w:r>
        <w:t>МК</w:t>
      </w:r>
      <w:r>
        <w:rPr>
          <w:lang w:val="en-US"/>
        </w:rPr>
        <w:t xml:space="preserve"> in our case virtual (present </w:t>
      </w:r>
      <w:r>
        <w:t>ИС</w:t>
      </w:r>
      <w:r>
        <w:rPr>
          <w:lang w:val="en-US"/>
        </w:rPr>
        <w:t xml:space="preserve"> </w:t>
      </w:r>
      <w:r>
        <w:t>МК</w:t>
      </w:r>
      <w:r>
        <w:rPr>
          <w:lang w:val="en-US"/>
        </w:rPr>
        <w:t xml:space="preserve"> no, PK represents transformation of the information in </w:t>
      </w:r>
      <w:r>
        <w:t>МК</w:t>
      </w:r>
      <w:r>
        <w:rPr>
          <w:lang w:val="en-US"/>
        </w:rPr>
        <w:t xml:space="preserve">), the loading carries out automatically during start of the program </w:t>
      </w:r>
      <w:r>
        <w:t>симулятора</w:t>
      </w:r>
      <w:r>
        <w:rPr>
          <w:lang w:val="en-US"/>
        </w:rPr>
        <w:t xml:space="preserve">. </w:t>
      </w:r>
    </w:p>
    <w:p>
      <w:pPr>
        <w:ind w:firstLine="567"/>
        <w:jc w:val="both"/>
        <w:rPr>
          <w:lang w:val="en-US"/>
        </w:rPr>
      </w:pPr>
      <w:r>
        <w:rPr>
          <w:lang w:val="en-US"/>
        </w:rPr>
        <w:t xml:space="preserve">After you will achieve successful assemblage of your program fragment, it is necessary to press the button. Thus, the code will be loaded in </w:t>
      </w:r>
      <w:r>
        <w:t>симулятор</w:t>
      </w:r>
      <w:r>
        <w:rPr>
          <w:lang w:val="en-US"/>
        </w:rPr>
        <w:t xml:space="preserve">. That the execution(performance) of the program began from the address, specified earlier in her, it is necessary to make dump </w:t>
      </w:r>
      <w:r>
        <w:t>МК</w:t>
      </w:r>
      <w:r>
        <w:rPr>
          <w:lang w:val="en-US"/>
        </w:rPr>
        <w:t xml:space="preserve">. It is done(made) with the help of transition in the main menu </w:t>
      </w:r>
      <w:r>
        <w:t>отладчика</w:t>
      </w:r>
      <w:r>
        <w:rPr>
          <w:lang w:val="en-US"/>
        </w:rPr>
        <w:t xml:space="preserve"> " HCS12 FCS "? "Reset". In result the window should look approximately how represented in figure 7.</w:t>
      </w:r>
    </w:p>
    <w:p>
      <w:pPr>
        <w:ind w:firstLine="567"/>
        <w:jc w:val="both"/>
        <w:rPr>
          <w:lang w:val="en-US"/>
        </w:rPr>
      </w:pPr>
      <w:r>
        <w:rPr>
          <w:lang w:val="en-US"/>
        </w:rPr>
        <w:t xml:space="preserve">Each small window inside basic is adjusted on the sizes and site, therefore you can create an own configuration of the interface </w:t>
      </w:r>
      <w:r>
        <w:t>отладчика</w:t>
      </w:r>
      <w:r>
        <w:rPr>
          <w:lang w:val="en-US"/>
        </w:rPr>
        <w:t xml:space="preserve">. Besides by you the additional windows can be open. At the initial version of the interface there will be only one window of memory Memory. For debugging an example of the given laboratory job and many subsequent are convenient are to had by(with) two </w:t>
      </w:r>
      <w:r>
        <w:t>ока</w:t>
      </w:r>
      <w:r>
        <w:rPr>
          <w:lang w:val="en-US"/>
        </w:rPr>
        <w:t xml:space="preserve"> of memory. Therefore in item of the menu "Component" find a component Memory and open it(him). </w:t>
      </w:r>
    </w:p>
    <w:p>
      <w:pPr>
        <w:ind w:firstLine="567"/>
        <w:jc w:val="both"/>
        <w:rPr>
          <w:lang w:val="en-US"/>
        </w:rPr>
      </w:pPr>
    </w:p>
    <w:p>
      <w:pPr>
        <w:ind w:firstLine="567"/>
        <w:jc w:val="center"/>
      </w:pPr>
      <w:r>
        <w:rPr>
          <w:noProof/>
        </w:rPr>
        <w:drawing>
          <wp:inline distT="0" distB="0" distL="0" distR="0">
            <wp:extent cx="4701957" cy="3634154"/>
            <wp:effectExtent l="0" t="0" r="3810" b="4445"/>
            <wp:docPr id="20"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140" cy="3641251"/>
                    </a:xfrm>
                    <a:prstGeom prst="rect">
                      <a:avLst/>
                    </a:prstGeom>
                    <a:noFill/>
                    <a:ln>
                      <a:noFill/>
                    </a:ln>
                  </pic:spPr>
                </pic:pic>
              </a:graphicData>
            </a:graphic>
          </wp:inline>
        </w:drawing>
      </w:r>
    </w:p>
    <w:p>
      <w:pPr>
        <w:ind w:firstLine="567"/>
        <w:jc w:val="both"/>
      </w:pPr>
    </w:p>
    <w:p>
      <w:pPr>
        <w:ind w:firstLine="567"/>
        <w:jc w:val="both"/>
        <w:rPr>
          <w:lang w:val="en-US"/>
        </w:rPr>
      </w:pPr>
      <w:r>
        <w:rPr>
          <w:lang w:val="en-US"/>
        </w:rPr>
        <w:t xml:space="preserve">In a window Source the initial text of your program is displayed. The first line selected by dark blue colour and arrow(pointer). Thus, specifies a line of the program, which corresponds(meets) to the current condition of the program counter PC of the central processor. Be convinced of it, having looked on a window Register. In this window the condition of all registers of the central processor is displayed. </w:t>
      </w:r>
    </w:p>
    <w:p>
      <w:pPr>
        <w:ind w:firstLine="567"/>
        <w:jc w:val="both"/>
        <w:rPr>
          <w:lang w:val="en-US"/>
        </w:rPr>
      </w:pPr>
      <w:r>
        <w:rPr>
          <w:lang w:val="en-US"/>
        </w:rPr>
        <w:t xml:space="preserve">For supervision over a course of execution(performance) of the program you will need two windows of memory Memory1 and Memory2. In a window Memory1 place the initial file. For this purpose establish the initial address of a zone of viewing in a window equal $E100. Use for this purpose the contextual menu, which is caused by the right button of the mouse induced on a zone of a column of the address. Fill in the first 5 cells of memory by any codes, for example $ 31, $ 32, $ 33, $ 34, $ 35 (is possible by others). </w:t>
      </w:r>
    </w:p>
    <w:p>
      <w:pPr>
        <w:ind w:firstLine="567"/>
        <w:jc w:val="both"/>
        <w:rPr>
          <w:lang w:val="en-US"/>
        </w:rPr>
      </w:pPr>
      <w:r>
        <w:rPr>
          <w:lang w:val="en-US"/>
        </w:rPr>
        <w:t xml:space="preserve">In Memory2 you will observe formation of a final file. Make to an active window Memory2. Establish the initial address of a zone of viewing in a window equal $ 040. You will see, that of cells of memory is marked with a symbol "-". It means, that physically cell of memory with the specified address in </w:t>
      </w:r>
      <w:r>
        <w:t>МК</w:t>
      </w:r>
      <w:r>
        <w:rPr>
          <w:lang w:val="en-US"/>
        </w:rPr>
        <w:t xml:space="preserve"> does not exist. Other cells of memory are marked with a symbol "uu". It means, that the cell in </w:t>
      </w:r>
      <w:r>
        <w:t>МК</w:t>
      </w:r>
      <w:r>
        <w:rPr>
          <w:lang w:val="en-US"/>
        </w:rPr>
        <w:t xml:space="preserve"> is present, but she is not initialized, i.e. at inclusion </w:t>
      </w:r>
      <w:r>
        <w:t>МК</w:t>
      </w:r>
      <w:r>
        <w:rPr>
          <w:lang w:val="en-US"/>
        </w:rPr>
        <w:t xml:space="preserve"> in it(her) the information did not enter the name either under the control of the program, or under the control of the operator, i.e. You. At attempt of the reference(manipulation) to such cells of memory from the debugged program, </w:t>
      </w:r>
      <w:r>
        <w:t>отладчик</w:t>
      </w:r>
      <w:r>
        <w:rPr>
          <w:lang w:val="en-US"/>
        </w:rPr>
        <w:t xml:space="preserve"> will stop automatically and to inform it by a sound signal. You it should not excite, as on a course of execution(performance) of the program in these cells of memory the information will enter the name. If the information was read from these cells, it would be necessary to undertake actions on their initialization, i.e. entering of the memory, given in these cell. </w:t>
      </w:r>
    </w:p>
    <w:p>
      <w:pPr>
        <w:ind w:firstLine="567"/>
        <w:jc w:val="both"/>
        <w:rPr>
          <w:lang w:val="en-US"/>
        </w:rPr>
      </w:pPr>
      <w:r>
        <w:rPr>
          <w:lang w:val="en-US"/>
        </w:rPr>
        <w:t xml:space="preserve">Let's begin execution(performance) of the program. For this purpose we shall use a mode of start on steps - button. Press the button once. Observe moving the cursor in a window of the initial text of the program and change of the register X in a window of the central processor. After execution(performance) of the second step observe in a window Memory 2 changes of contents of a cell of memory with the address $ 70. Execute further program on steps. At first in the accumulator A the code $ 31 from a cell of memory with the address $E100 and will be loaded then this code </w:t>
      </w:r>
      <w:r>
        <w:rPr>
          <w:lang w:val="en-US"/>
        </w:rPr>
        <w:lastRenderedPageBreak/>
        <w:t xml:space="preserve">will be written down in the RAM to the address $ 060. Further contents of the index register of the central processor HX will increase on 1, and the code in a cell of memory of the counter of cycles $ 50 will decrease on 1. The command(team) of conditional transition " bne m1 " will define(determine), what not all five cycles of the program are executed and will carry out change of the counter of the address PC so that he again by address a command(team) with neat m1. Execute on steps all 5 cycles of the program, observing filling of cells of memory of the RAM in a window Memory 2.  </w:t>
      </w:r>
    </w:p>
    <w:p>
      <w:pPr>
        <w:ind w:firstLine="567"/>
        <w:jc w:val="both"/>
        <w:rPr>
          <w:lang w:val="en-US"/>
        </w:rPr>
      </w:pPr>
      <w:r>
        <w:rPr>
          <w:lang w:val="en-US"/>
        </w:rPr>
        <w:t xml:space="preserve">Let's repeat execution(performance) of your program in the other mode. For this purpose at first we write down in cells of a window Memory 2 zero meanings(importance), then it will be possible again to observe filling of the RAM in a course of execution(performance) of the program. Establish the counter of the address PC in an initial condition $E000. For acceleration of process of debugging we shall establish a control point in a line of conditional transition " one m1 ". For this purpose we shall note by its(her) cursor, then will use the fast menu, having pressed on the right button of the mouse. Let's choose an option " Toggle Breakpoint ". In a line the red marker will be established. Let's start the program, but already in an automatic mode. For this purpose it is necessary to press the button. The program will execute some commands(teams) and will stop before execution(performance) of the operator in a line of a control point. One cells of the RAM are convinced of it on filling only. Further execute one step of the program, and the transition to the operator on a label m1 will be carried out. Observe further execution(performance) of one cycle of the program at each start in an automatic mode "GO". Pay attention, everyone </w:t>
      </w:r>
      <w:r>
        <w:t>останов</w:t>
      </w:r>
      <w:r>
        <w:rPr>
          <w:lang w:val="en-US"/>
        </w:rPr>
        <w:t xml:space="preserve"> on a control point is accompanied by the appropriate information in a window Command. </w:t>
      </w:r>
    </w:p>
    <w:p>
      <w:pPr>
        <w:ind w:firstLine="567"/>
        <w:jc w:val="both"/>
        <w:rPr>
          <w:lang w:val="en-US"/>
        </w:rPr>
      </w:pPr>
      <w:r>
        <w:rPr>
          <w:lang w:val="en-US"/>
        </w:rPr>
        <w:t xml:space="preserve">Now we shall start your program simply in an automatic mode. For this purpose we leave(remove) a control point, we shall clear the RAM, we shall establish PC in initial meaning(importance). Press the button of automatic start. On some time the field Memory becomes simply white - program is executed, but the result of execution(performance) is not displayed. Then take place automatic stop of the program on last operator with indication in a window Command of the reason </w:t>
      </w:r>
      <w:r>
        <w:t>останова</w:t>
      </w:r>
      <w:r>
        <w:rPr>
          <w:lang w:val="en-US"/>
        </w:rPr>
        <w:t xml:space="preserve">. The execution(performance) of the program was interrupted by(with) the sentry timer. By default in given </w:t>
      </w:r>
      <w:r>
        <w:t>МК</w:t>
      </w:r>
      <w:r>
        <w:rPr>
          <w:lang w:val="en-US"/>
        </w:rPr>
        <w:t xml:space="preserve"> he is switched on, but the time of his(its) operation large enough, therefore he will not interfere with execution(performance) of test examples. Pay attention, your program has executed all necessary actions and "stopped" on the operator " jmp * ".  </w:t>
      </w:r>
    </w:p>
    <w:p>
      <w:pPr>
        <w:ind w:firstLine="567"/>
        <w:jc w:val="both"/>
        <w:rPr>
          <w:lang w:val="en-US"/>
        </w:rPr>
      </w:pPr>
      <w:r>
        <w:rPr>
          <w:lang w:val="en-US"/>
        </w:rPr>
        <w:t xml:space="preserve">This effect was provided at a spelling of the initial text of the program. Lead(carry out) experiment: close the program </w:t>
      </w:r>
      <w:r>
        <w:t>отладчика</w:t>
      </w:r>
      <w:r>
        <w:rPr>
          <w:lang w:val="en-US"/>
        </w:rPr>
        <w:t xml:space="preserve">, exclude a line " jmp * " from the text of the initial program and repeat debugging. Observe differences in execution(performance) and display of a final condition on the screen </w:t>
      </w:r>
      <w:r>
        <w:t>отладчика</w:t>
      </w:r>
      <w:r>
        <w:rPr>
          <w:lang w:val="en-US"/>
        </w:rPr>
        <w:t xml:space="preserve">. The received effect should convince you of necessity </w:t>
      </w:r>
      <w:r>
        <w:t>простановки</w:t>
      </w:r>
      <w:r>
        <w:rPr>
          <w:lang w:val="en-US"/>
        </w:rPr>
        <w:t xml:space="preserve"> of a line " jmp * " in test program examples. </w:t>
      </w:r>
    </w:p>
    <w:p>
      <w:pPr>
        <w:ind w:firstLine="567"/>
        <w:jc w:val="both"/>
        <w:rPr>
          <w:lang w:val="en-US"/>
        </w:rPr>
      </w:pPr>
    </w:p>
    <w:p>
      <w:pPr>
        <w:ind w:firstLine="567"/>
        <w:jc w:val="both"/>
        <w:rPr>
          <w:lang w:val="en-US"/>
        </w:rPr>
      </w:pPr>
      <w:r>
        <w:rPr>
          <w:lang w:val="en-US"/>
        </w:rPr>
        <w:t>The task</w:t>
      </w:r>
    </w:p>
    <w:p>
      <w:pPr>
        <w:ind w:firstLine="567"/>
        <w:jc w:val="both"/>
        <w:rPr>
          <w:lang w:val="en-US"/>
        </w:rPr>
      </w:pPr>
      <w:r>
        <w:rPr>
          <w:lang w:val="en-US"/>
        </w:rPr>
        <w:t xml:space="preserve">Change the text of the initial program so that the codes of the program were written down in the read-only STORAGE, since addresses $E200, both files settled down in the RAM </w:t>
      </w:r>
      <w:r>
        <w:t>МК</w:t>
      </w:r>
      <w:r>
        <w:rPr>
          <w:lang w:val="en-US"/>
        </w:rPr>
        <w:t xml:space="preserve">, and the number of elements of files would make 10. Make debugging the received program. </w:t>
      </w:r>
    </w:p>
    <w:p>
      <w:pPr>
        <w:ind w:firstLine="567"/>
        <w:jc w:val="both"/>
        <w:rPr>
          <w:lang w:val="en-US"/>
        </w:rPr>
      </w:pPr>
      <w:r>
        <w:rPr>
          <w:lang w:val="en-US"/>
        </w:rPr>
        <w:t xml:space="preserve">Once again closely(attentively) familiarize with modes of operations simulator. Test modes, interesting you, at debugging this example. </w:t>
      </w:r>
    </w:p>
    <w:p>
      <w:pPr>
        <w:ind w:firstLine="567"/>
        <w:jc w:val="both"/>
        <w:rPr>
          <w:lang w:val="en-US"/>
        </w:rPr>
      </w:pPr>
    </w:p>
    <w:p>
      <w:pPr>
        <w:ind w:firstLine="567"/>
        <w:jc w:val="both"/>
        <w:rPr>
          <w:lang w:val="en-US"/>
        </w:rPr>
      </w:pPr>
      <w:r>
        <w:rPr>
          <w:lang w:val="en-US"/>
        </w:rPr>
        <w:t>The contents of the report</w:t>
      </w:r>
    </w:p>
    <w:p>
      <w:pPr>
        <w:ind w:firstLine="567"/>
        <w:jc w:val="both"/>
        <w:rPr>
          <w:lang w:val="en-US"/>
        </w:rPr>
      </w:pPr>
      <w:r>
        <w:rPr>
          <w:lang w:val="en-US"/>
        </w:rPr>
        <w:t>The report should contain listings of the written programs. The description of job of the programs. All items the decision of the task.</w:t>
      </w:r>
    </w:p>
    <w:p>
      <w:pPr>
        <w:ind w:firstLine="567"/>
        <w:jc w:val="both"/>
        <w:rPr>
          <w:lang w:val="en-US"/>
        </w:rPr>
      </w:pPr>
      <w:r>
        <w:rPr>
          <w:lang w:val="en-US"/>
        </w:rPr>
        <w:t xml:space="preserve">Control questions </w:t>
      </w:r>
    </w:p>
    <w:p>
      <w:pPr>
        <w:ind w:firstLine="567"/>
        <w:jc w:val="both"/>
        <w:rPr>
          <w:lang w:val="en-US"/>
        </w:rPr>
      </w:pPr>
      <w:r>
        <w:rPr>
          <w:lang w:val="en-US"/>
        </w:rPr>
        <w:t xml:space="preserve">1. Show technology of loading in </w:t>
      </w:r>
      <w:r>
        <w:t>симулятор</w:t>
      </w:r>
      <w:r>
        <w:rPr>
          <w:lang w:val="en-US"/>
        </w:rPr>
        <w:t xml:space="preserve"> of the debugged program. </w:t>
      </w:r>
    </w:p>
    <w:p>
      <w:pPr>
        <w:ind w:firstLine="567"/>
        <w:jc w:val="both"/>
        <w:rPr>
          <w:lang w:val="en-US"/>
        </w:rPr>
      </w:pPr>
      <w:r>
        <w:rPr>
          <w:lang w:val="en-US"/>
        </w:rPr>
        <w:t xml:space="preserve">2. Show a way of entering of codes in the nominated area of memory. </w:t>
      </w:r>
    </w:p>
    <w:p>
      <w:pPr>
        <w:ind w:firstLine="567"/>
        <w:jc w:val="both"/>
        <w:rPr>
          <w:lang w:val="en-US"/>
        </w:rPr>
      </w:pPr>
      <w:r>
        <w:rPr>
          <w:lang w:val="en-US"/>
        </w:rPr>
        <w:t xml:space="preserve">3. Show ways of change of contents of the registers of the central processor under the control of the operator. </w:t>
      </w:r>
    </w:p>
    <w:p>
      <w:pPr>
        <w:ind w:firstLine="567"/>
        <w:jc w:val="both"/>
        <w:rPr>
          <w:lang w:val="en-US"/>
        </w:rPr>
      </w:pPr>
      <w:r>
        <w:rPr>
          <w:lang w:val="en-US"/>
        </w:rPr>
        <w:t xml:space="preserve">4. Show an example of debugging with installation of a control point. </w:t>
      </w:r>
    </w:p>
    <w:p>
      <w:pPr>
        <w:ind w:firstLine="567"/>
        <w:jc w:val="center"/>
        <w:rPr>
          <w:b/>
          <w:lang w:val="en-US"/>
        </w:rPr>
      </w:pPr>
      <w:r>
        <w:rPr>
          <w:b/>
          <w:lang w:val="en-US"/>
        </w:rPr>
        <w:lastRenderedPageBreak/>
        <w:t>Laboratory job № 2</w:t>
      </w:r>
    </w:p>
    <w:p>
      <w:pPr>
        <w:ind w:firstLine="567"/>
        <w:jc w:val="center"/>
        <w:rPr>
          <w:b/>
          <w:lang w:val="en-US"/>
        </w:rPr>
      </w:pPr>
      <w:r>
        <w:rPr>
          <w:b/>
          <w:lang w:val="en-US"/>
        </w:rPr>
        <w:t>Ways of addressation of operands. Commands(team) of loading and transfer of the data</w:t>
      </w:r>
    </w:p>
    <w:p>
      <w:pPr>
        <w:ind w:firstLine="567"/>
        <w:jc w:val="center"/>
        <w:rPr>
          <w:b/>
          <w:lang w:val="en-US"/>
        </w:rPr>
      </w:pPr>
    </w:p>
    <w:p>
      <w:pPr>
        <w:ind w:firstLine="567"/>
        <w:jc w:val="center"/>
        <w:rPr>
          <w:b/>
          <w:lang w:val="en-US"/>
        </w:rPr>
      </w:pPr>
      <w:r>
        <w:rPr>
          <w:b/>
          <w:lang w:val="en-US"/>
        </w:rPr>
        <w:t>The purpose of job: drawing up of the program for development of methods both ways  of operands and commands(teams) of loading and transfer of the data</w:t>
      </w:r>
    </w:p>
    <w:p>
      <w:pPr>
        <w:ind w:firstLine="567"/>
        <w:jc w:val="both"/>
        <w:rPr>
          <w:lang w:val="en-US"/>
        </w:rPr>
      </w:pPr>
    </w:p>
    <w:p>
      <w:pPr>
        <w:ind w:firstLine="567"/>
        <w:jc w:val="both"/>
        <w:rPr>
          <w:lang w:val="en-US"/>
        </w:rPr>
      </w:pPr>
      <w:r>
        <w:rPr>
          <w:lang w:val="en-US"/>
        </w:rPr>
        <w:t xml:space="preserve">The contents </w:t>
      </w:r>
    </w:p>
    <w:p>
      <w:pPr>
        <w:ind w:firstLine="567"/>
        <w:jc w:val="both"/>
        <w:rPr>
          <w:lang w:val="en-US"/>
        </w:rPr>
      </w:pPr>
    </w:p>
    <w:p>
      <w:pPr>
        <w:ind w:firstLine="567"/>
        <w:jc w:val="both"/>
        <w:rPr>
          <w:lang w:val="en-US"/>
        </w:rPr>
      </w:pPr>
      <w:r>
        <w:rPr>
          <w:lang w:val="en-US"/>
        </w:rPr>
        <w:t xml:space="preserve">In the given laboratory job ways </w:t>
      </w:r>
      <w:r>
        <w:t>адресации</w:t>
      </w:r>
      <w:r>
        <w:rPr>
          <w:lang w:val="en-US"/>
        </w:rPr>
        <w:t xml:space="preserve"> of operands used by the central processor HCS12 in details are studied. The group of commands(teams) of loading and transfer of the data is considered(examined), the skills of use of these commands(teams) for drawing up of typical fragments of the programs in language of the Assembler are got.</w:t>
      </w:r>
    </w:p>
    <w:p>
      <w:pPr>
        <w:ind w:firstLine="567"/>
        <w:jc w:val="both"/>
        <w:rPr>
          <w:lang w:val="en-US"/>
        </w:rPr>
      </w:pPr>
    </w:p>
    <w:p>
      <w:pPr>
        <w:ind w:firstLine="567"/>
        <w:jc w:val="both"/>
        <w:rPr>
          <w:lang w:val="en-US"/>
        </w:rPr>
      </w:pPr>
      <w:r>
        <w:rPr>
          <w:lang w:val="en-US"/>
        </w:rPr>
        <w:t>The equipment</w:t>
      </w:r>
    </w:p>
    <w:p>
      <w:pPr>
        <w:ind w:firstLine="567"/>
        <w:jc w:val="both"/>
        <w:rPr>
          <w:lang w:val="en-US"/>
        </w:rPr>
      </w:pPr>
    </w:p>
    <w:p>
      <w:pPr>
        <w:ind w:firstLine="567"/>
        <w:jc w:val="both"/>
        <w:rPr>
          <w:lang w:val="en-US"/>
        </w:rPr>
      </w:pPr>
      <w:r>
        <w:rPr>
          <w:lang w:val="en-US"/>
        </w:rPr>
        <w:t>- PEMV.</w:t>
      </w:r>
    </w:p>
    <w:p>
      <w:pPr>
        <w:ind w:firstLine="567"/>
        <w:jc w:val="both"/>
        <w:rPr>
          <w:lang w:val="en-US"/>
        </w:rPr>
      </w:pPr>
      <w:r>
        <w:rPr>
          <w:lang w:val="en-US"/>
        </w:rPr>
        <w:t>- Software CodeWarrior Development Studio.</w:t>
      </w:r>
    </w:p>
    <w:p>
      <w:pPr>
        <w:ind w:firstLine="567"/>
        <w:jc w:val="both"/>
        <w:rPr>
          <w:lang w:val="en-US"/>
        </w:rPr>
      </w:pPr>
      <w:r>
        <w:rPr>
          <w:lang w:val="en-US"/>
        </w:rPr>
        <w:t>- Methodical instruction(indication) to laboratory job.</w:t>
      </w:r>
    </w:p>
    <w:p>
      <w:pPr>
        <w:ind w:firstLine="567"/>
        <w:jc w:val="both"/>
        <w:rPr>
          <w:lang w:val="en-US"/>
        </w:rPr>
      </w:pPr>
    </w:p>
    <w:p>
      <w:pPr>
        <w:ind w:firstLine="567"/>
        <w:jc w:val="both"/>
        <w:rPr>
          <w:lang w:val="en-US"/>
        </w:rPr>
      </w:pPr>
      <w:r>
        <w:rPr>
          <w:lang w:val="en-US"/>
        </w:rPr>
        <w:t xml:space="preserve">Preparation for job </w:t>
      </w:r>
    </w:p>
    <w:p>
      <w:pPr>
        <w:ind w:firstLine="567"/>
        <w:jc w:val="both"/>
        <w:rPr>
          <w:lang w:val="en-US"/>
        </w:rPr>
      </w:pPr>
    </w:p>
    <w:p>
      <w:pPr>
        <w:ind w:firstLine="567"/>
        <w:jc w:val="both"/>
        <w:rPr>
          <w:lang w:val="en-US"/>
        </w:rPr>
      </w:pPr>
      <w:r>
        <w:rPr>
          <w:lang w:val="en-US"/>
        </w:rPr>
        <w:t xml:space="preserve">For successful performance of the given job and all subsequent jobs it is necessary to master a material of the first employment(occupation) in an active mode, i.e. to be able independently, without reception of the help about each following action or pressed key, to make input and debugging of a tested example with use </w:t>
      </w:r>
      <w:r>
        <w:t>отладчика</w:t>
      </w:r>
      <w:r>
        <w:rPr>
          <w:lang w:val="en-US"/>
        </w:rPr>
        <w:t>/</w:t>
      </w:r>
      <w:r>
        <w:t>симулятора</w:t>
      </w:r>
      <w:r>
        <w:rPr>
          <w:lang w:val="en-US"/>
        </w:rPr>
        <w:t xml:space="preserve">.  </w:t>
      </w:r>
    </w:p>
    <w:p>
      <w:pPr>
        <w:ind w:firstLine="567"/>
        <w:jc w:val="both"/>
        <w:rPr>
          <w:lang w:val="en-US"/>
        </w:rPr>
      </w:pPr>
      <w:r>
        <w:rPr>
          <w:lang w:val="en-US"/>
        </w:rPr>
        <w:t xml:space="preserve">During preparation for laboratory job №2 it is recommended to familiarize with group of commands(teams) of transfer and loading. </w:t>
      </w:r>
    </w:p>
    <w:p>
      <w:pPr>
        <w:ind w:firstLine="567"/>
        <w:jc w:val="both"/>
        <w:rPr>
          <w:lang w:val="en-US"/>
        </w:rPr>
      </w:pPr>
    </w:p>
    <w:p>
      <w:pPr>
        <w:ind w:firstLine="567"/>
        <w:jc w:val="both"/>
        <w:rPr>
          <w:lang w:val="en-US"/>
        </w:rPr>
      </w:pPr>
      <w:r>
        <w:rPr>
          <w:lang w:val="en-US"/>
        </w:rPr>
        <w:t>The order of performance of job</w:t>
      </w:r>
    </w:p>
    <w:p>
      <w:pPr>
        <w:ind w:firstLine="567"/>
        <w:jc w:val="both"/>
        <w:rPr>
          <w:lang w:val="en-US"/>
        </w:rPr>
      </w:pPr>
    </w:p>
    <w:p>
      <w:pPr>
        <w:ind w:firstLine="567"/>
        <w:jc w:val="both"/>
        <w:rPr>
          <w:lang w:val="en-US"/>
        </w:rPr>
      </w:pPr>
      <w:r>
        <w:rPr>
          <w:lang w:val="en-US"/>
        </w:rPr>
        <w:t xml:space="preserve">Example 2.1. The initial data are in the RAM to the address of $ 90.. $ 94. The any meanings(importance) of numbers should be brought in these cells under the control of the program. Then these numbers should be displaced to other area of the RAM to addresses $A0.. $A4. </w:t>
      </w:r>
    </w:p>
    <w:p>
      <w:pPr>
        <w:ind w:firstLine="567"/>
        <w:jc w:val="both"/>
        <w:rPr>
          <w:lang w:val="en-US"/>
        </w:rPr>
      </w:pPr>
      <w:r>
        <w:rPr>
          <w:lang w:val="en-US"/>
        </w:rPr>
        <w:t xml:space="preserve">For the beginning we shall decide(solve) a task by the most simple method, using direct and straight line </w:t>
      </w:r>
      <w:r>
        <w:t>адресацию</w:t>
      </w:r>
      <w:r>
        <w:rPr>
          <w:lang w:val="en-US"/>
        </w:rPr>
        <w:t xml:space="preserve">.  </w:t>
      </w:r>
    </w:p>
    <w:p>
      <w:pPr>
        <w:ind w:firstLine="567"/>
        <w:jc w:val="both"/>
        <w:rPr>
          <w:lang w:val="en-US"/>
        </w:rPr>
      </w:pPr>
      <w:r>
        <w:rPr>
          <w:lang w:val="en-US"/>
        </w:rPr>
        <w:t xml:space="preserve">RamStart EQU $ 0000; the address for the first cell of the RAM Is nominated. </w:t>
      </w:r>
    </w:p>
    <w:p>
      <w:pPr>
        <w:ind w:firstLine="567"/>
        <w:jc w:val="both"/>
        <w:rPr>
          <w:lang w:val="en-US"/>
        </w:rPr>
      </w:pPr>
      <w:r>
        <w:rPr>
          <w:lang w:val="en-US"/>
        </w:rPr>
        <w:t xml:space="preserve">RomStart EQU $E000; the initial address of the applied program Is nominated.  </w:t>
      </w:r>
    </w:p>
    <w:p>
      <w:pPr>
        <w:ind w:firstLine="567"/>
        <w:jc w:val="both"/>
        <w:rPr>
          <w:lang w:val="en-US"/>
        </w:rPr>
      </w:pPr>
      <w:r>
        <w:rPr>
          <w:lang w:val="en-US"/>
        </w:rPr>
        <w:t xml:space="preserve">StartVector EQU $FFFE; the address for a vector of initial start Is nominated. </w:t>
      </w:r>
    </w:p>
    <w:p>
      <w:pPr>
        <w:ind w:firstLine="567"/>
        <w:jc w:val="both"/>
        <w:rPr>
          <w:lang w:val="en-US"/>
        </w:rPr>
      </w:pPr>
      <w:r>
        <w:rPr>
          <w:lang w:val="en-US"/>
        </w:rPr>
        <w:t xml:space="preserve">INITRG EQU $ 0011; the address of the register adequate(answering) for Is nominated </w:t>
      </w:r>
    </w:p>
    <w:p>
      <w:pPr>
        <w:ind w:firstLine="567"/>
        <w:jc w:val="both"/>
        <w:rPr>
          <w:lang w:val="en-US"/>
        </w:rPr>
      </w:pPr>
      <w:r>
        <w:rPr>
          <w:lang w:val="en-US"/>
        </w:rPr>
        <w:t xml:space="preserve">                                    ; Initial address of area of the registers special </w:t>
      </w:r>
    </w:p>
    <w:p>
      <w:pPr>
        <w:ind w:firstLine="567"/>
        <w:jc w:val="both"/>
        <w:rPr>
          <w:lang w:val="en-US"/>
        </w:rPr>
      </w:pPr>
      <w:r>
        <w:rPr>
          <w:lang w:val="en-US"/>
        </w:rPr>
        <w:t xml:space="preserve">                                    ; Functions. </w:t>
      </w:r>
    </w:p>
    <w:p>
      <w:pPr>
        <w:ind w:firstLine="567"/>
        <w:jc w:val="both"/>
        <w:rPr>
          <w:lang w:val="en-US"/>
        </w:rPr>
      </w:pPr>
      <w:r>
        <w:rPr>
          <w:lang w:val="en-US"/>
        </w:rPr>
        <w:t xml:space="preserve">; With the help of commands(teams) EQU to names are appropriated(given) </w:t>
      </w:r>
    </w:p>
    <w:p>
      <w:pPr>
        <w:ind w:firstLine="567"/>
        <w:jc w:val="both"/>
        <w:rPr>
          <w:lang w:val="en-US"/>
        </w:rPr>
      </w:pPr>
      <w:r>
        <w:rPr>
          <w:lang w:val="en-US"/>
        </w:rPr>
        <w:t xml:space="preserve">; Meaning(importance). As a matter of fact it </w:t>
      </w:r>
      <w:r>
        <w:t>вс</w:t>
      </w:r>
      <w:r>
        <w:rPr>
          <w:lang w:val="en-US"/>
        </w:rPr>
        <w:t xml:space="preserve"> </w:t>
      </w:r>
      <w:r>
        <w:t>ё</w:t>
      </w:r>
      <w:r>
        <w:rPr>
          <w:lang w:val="en-US"/>
        </w:rPr>
        <w:t>-</w:t>
      </w:r>
      <w:r>
        <w:t>таки</w:t>
      </w:r>
      <w:r>
        <w:rPr>
          <w:lang w:val="en-US"/>
        </w:rPr>
        <w:t xml:space="preserve"> of a pseudo-command(pseudo-team), since. </w:t>
      </w:r>
    </w:p>
    <w:p>
      <w:pPr>
        <w:ind w:firstLine="567"/>
        <w:jc w:val="both"/>
        <w:rPr>
          <w:lang w:val="en-US"/>
        </w:rPr>
      </w:pPr>
      <w:r>
        <w:rPr>
          <w:lang w:val="en-US"/>
        </w:rPr>
        <w:t xml:space="preserve">; They do not carry out real actions in the program. </w:t>
      </w:r>
    </w:p>
    <w:p>
      <w:pPr>
        <w:ind w:firstLine="567"/>
        <w:jc w:val="both"/>
        <w:rPr>
          <w:lang w:val="en-US"/>
        </w:rPr>
      </w:pPr>
      <w:r>
        <w:rPr>
          <w:lang w:val="en-US"/>
        </w:rPr>
        <w:t xml:space="preserve">ORG RomStart </w:t>
      </w:r>
    </w:p>
    <w:p>
      <w:pPr>
        <w:ind w:firstLine="567"/>
        <w:jc w:val="both"/>
        <w:rPr>
          <w:lang w:val="en-US"/>
        </w:rPr>
      </w:pPr>
      <w:r>
        <w:rPr>
          <w:lang w:val="en-US"/>
        </w:rPr>
        <w:t xml:space="preserve">EX_2_1_1: LDAA * $ 08; installation of the initial address of area of the registers </w:t>
      </w:r>
    </w:p>
    <w:p>
      <w:pPr>
        <w:ind w:firstLine="567"/>
        <w:jc w:val="both"/>
        <w:rPr>
          <w:lang w:val="en-US"/>
        </w:rPr>
      </w:pPr>
      <w:r>
        <w:rPr>
          <w:lang w:val="en-US"/>
        </w:rPr>
        <w:t xml:space="preserve">   STAA INITRG; special functions in $ 0800. </w:t>
      </w:r>
    </w:p>
    <w:p>
      <w:pPr>
        <w:ind w:firstLine="567"/>
        <w:jc w:val="both"/>
        <w:rPr>
          <w:lang w:val="en-US"/>
        </w:rPr>
      </w:pPr>
      <w:r>
        <w:rPr>
          <w:lang w:val="en-US"/>
        </w:rPr>
        <w:t xml:space="preserve">LDAA * $ 40; To load in the accumulator A number $ 40. Is used </w:t>
      </w:r>
    </w:p>
    <w:p>
      <w:pPr>
        <w:ind w:firstLine="567"/>
        <w:jc w:val="both"/>
        <w:rPr>
          <w:lang w:val="en-US"/>
        </w:rPr>
      </w:pPr>
      <w:r>
        <w:rPr>
          <w:lang w:val="en-US"/>
        </w:rPr>
        <w:t xml:space="preserve">                      ; Direct addressation. </w:t>
      </w:r>
    </w:p>
    <w:p>
      <w:pPr>
        <w:ind w:firstLine="567"/>
        <w:jc w:val="both"/>
        <w:rPr>
          <w:lang w:val="en-US"/>
        </w:rPr>
      </w:pPr>
      <w:r>
        <w:rPr>
          <w:lang w:val="en-US"/>
        </w:rPr>
        <w:t xml:space="preserve">STAA $ 90; To move number from A to a cell of memory with the address </w:t>
      </w:r>
    </w:p>
    <w:p>
      <w:pPr>
        <w:ind w:firstLine="567"/>
        <w:jc w:val="both"/>
        <w:rPr>
          <w:lang w:val="en-US"/>
        </w:rPr>
      </w:pPr>
      <w:r>
        <w:rPr>
          <w:lang w:val="en-US"/>
        </w:rPr>
        <w:lastRenderedPageBreak/>
        <w:t xml:space="preserve">                    ; $ 90. The straight line addressation is used. </w:t>
      </w:r>
    </w:p>
    <w:p>
      <w:pPr>
        <w:ind w:firstLine="567"/>
        <w:jc w:val="both"/>
        <w:rPr>
          <w:lang w:val="en-US"/>
        </w:rPr>
      </w:pPr>
      <w:r>
        <w:rPr>
          <w:lang w:val="en-US"/>
        </w:rPr>
        <w:t xml:space="preserve">LDAA * $ 29 </w:t>
      </w:r>
    </w:p>
    <w:p>
      <w:pPr>
        <w:ind w:firstLine="567"/>
        <w:jc w:val="both"/>
        <w:rPr>
          <w:lang w:val="en-US"/>
        </w:rPr>
      </w:pPr>
      <w:r>
        <w:rPr>
          <w:lang w:val="en-US"/>
        </w:rPr>
        <w:t xml:space="preserve">STAA $ 91 </w:t>
      </w:r>
    </w:p>
    <w:p>
      <w:pPr>
        <w:ind w:firstLine="567"/>
        <w:jc w:val="both"/>
        <w:rPr>
          <w:lang w:val="en-US"/>
        </w:rPr>
      </w:pPr>
      <w:r>
        <w:rPr>
          <w:lang w:val="en-US"/>
        </w:rPr>
        <w:t xml:space="preserve">LDAA *29  </w:t>
      </w:r>
    </w:p>
    <w:p>
      <w:pPr>
        <w:ind w:firstLine="567"/>
        <w:jc w:val="both"/>
        <w:rPr>
          <w:lang w:val="en-US"/>
        </w:rPr>
      </w:pPr>
      <w:r>
        <w:rPr>
          <w:lang w:val="en-US"/>
        </w:rPr>
        <w:t xml:space="preserve">STAA $ 92 </w:t>
      </w:r>
    </w:p>
    <w:p>
      <w:pPr>
        <w:ind w:firstLine="567"/>
        <w:jc w:val="both"/>
        <w:rPr>
          <w:lang w:val="en-US"/>
        </w:rPr>
      </w:pPr>
      <w:r>
        <w:rPr>
          <w:lang w:val="en-US"/>
        </w:rPr>
        <w:t xml:space="preserve">LDAA * %01010011 </w:t>
      </w:r>
    </w:p>
    <w:p>
      <w:pPr>
        <w:ind w:firstLine="567"/>
        <w:jc w:val="both"/>
        <w:rPr>
          <w:lang w:val="en-US"/>
        </w:rPr>
      </w:pPr>
      <w:r>
        <w:rPr>
          <w:lang w:val="en-US"/>
        </w:rPr>
        <w:t xml:space="preserve">STAA $ 93 </w:t>
      </w:r>
    </w:p>
    <w:p>
      <w:pPr>
        <w:ind w:firstLine="567"/>
        <w:jc w:val="both"/>
        <w:rPr>
          <w:lang w:val="en-US"/>
        </w:rPr>
      </w:pPr>
      <w:r>
        <w:rPr>
          <w:lang w:val="en-US"/>
        </w:rPr>
        <w:t xml:space="preserve">LDAA * $AC </w:t>
      </w:r>
    </w:p>
    <w:p>
      <w:pPr>
        <w:ind w:firstLine="567"/>
        <w:jc w:val="both"/>
        <w:rPr>
          <w:lang w:val="en-US"/>
        </w:rPr>
      </w:pPr>
      <w:r>
        <w:rPr>
          <w:lang w:val="en-US"/>
        </w:rPr>
        <w:t xml:space="preserve">STAA $ 94; loading of cells of the RAM by initial meanings(importance) </w:t>
      </w:r>
    </w:p>
    <w:p>
      <w:pPr>
        <w:ind w:firstLine="567"/>
        <w:jc w:val="both"/>
        <w:rPr>
          <w:lang w:val="en-US"/>
        </w:rPr>
      </w:pPr>
      <w:r>
        <w:rPr>
          <w:lang w:val="en-US"/>
        </w:rPr>
        <w:t xml:space="preserve">                    ; Is completed. Shall begin to moving the data from </w:t>
      </w:r>
    </w:p>
    <w:p>
      <w:pPr>
        <w:ind w:firstLine="567"/>
        <w:jc w:val="both"/>
        <w:rPr>
          <w:lang w:val="en-US"/>
        </w:rPr>
      </w:pPr>
      <w:r>
        <w:rPr>
          <w:lang w:val="en-US"/>
        </w:rPr>
        <w:t xml:space="preserve">                    ; One area of memory in another. </w:t>
      </w:r>
    </w:p>
    <w:p>
      <w:pPr>
        <w:ind w:firstLine="567"/>
        <w:jc w:val="both"/>
        <w:rPr>
          <w:lang w:val="en-US"/>
        </w:rPr>
      </w:pPr>
      <w:r>
        <w:rPr>
          <w:lang w:val="en-US"/>
        </w:rPr>
        <w:t xml:space="preserve">LDAB $ 90; To load given from a cell $ </w:t>
      </w:r>
      <w:smartTag w:uri="urn:schemas-microsoft-com:office:smarttags" w:element="metricconverter">
        <w:smartTagPr>
          <w:attr w:name="ProductID" w:val="90 in"/>
        </w:smartTagPr>
        <w:r>
          <w:rPr>
            <w:lang w:val="en-US"/>
          </w:rPr>
          <w:t>90 in</w:t>
        </w:r>
      </w:smartTag>
      <w:r>
        <w:rPr>
          <w:lang w:val="en-US"/>
        </w:rPr>
        <w:t xml:space="preserve"> the accumulator B. </w:t>
      </w:r>
    </w:p>
    <w:p>
      <w:pPr>
        <w:ind w:firstLine="567"/>
        <w:jc w:val="both"/>
        <w:rPr>
          <w:lang w:val="en-US"/>
        </w:rPr>
      </w:pPr>
      <w:r>
        <w:rPr>
          <w:lang w:val="en-US"/>
        </w:rPr>
        <w:t xml:space="preserve">STAB $A0; To load the data from B in a cell of memory with the address $A0. </w:t>
      </w:r>
    </w:p>
    <w:p>
      <w:pPr>
        <w:ind w:firstLine="567"/>
        <w:jc w:val="both"/>
        <w:rPr>
          <w:lang w:val="en-US"/>
        </w:rPr>
      </w:pPr>
      <w:r>
        <w:rPr>
          <w:lang w:val="en-US"/>
        </w:rPr>
        <w:t xml:space="preserve">LDAB $ 91 </w:t>
      </w:r>
    </w:p>
    <w:p>
      <w:pPr>
        <w:ind w:firstLine="567"/>
        <w:jc w:val="both"/>
        <w:rPr>
          <w:lang w:val="en-US"/>
        </w:rPr>
      </w:pPr>
      <w:r>
        <w:rPr>
          <w:lang w:val="en-US"/>
        </w:rPr>
        <w:t xml:space="preserve">STAB $A1 </w:t>
      </w:r>
    </w:p>
    <w:p>
      <w:pPr>
        <w:ind w:firstLine="567"/>
        <w:jc w:val="both"/>
        <w:rPr>
          <w:lang w:val="en-US"/>
        </w:rPr>
      </w:pPr>
      <w:r>
        <w:rPr>
          <w:lang w:val="en-US"/>
        </w:rPr>
        <w:t xml:space="preserve">LDAB $ 92 </w:t>
      </w:r>
    </w:p>
    <w:p>
      <w:pPr>
        <w:ind w:firstLine="567"/>
        <w:jc w:val="both"/>
        <w:rPr>
          <w:lang w:val="en-US"/>
        </w:rPr>
      </w:pPr>
      <w:r>
        <w:rPr>
          <w:lang w:val="en-US"/>
        </w:rPr>
        <w:t xml:space="preserve">STAB $A2 </w:t>
      </w:r>
    </w:p>
    <w:p>
      <w:pPr>
        <w:ind w:firstLine="567"/>
        <w:jc w:val="both"/>
        <w:rPr>
          <w:lang w:val="en-US"/>
        </w:rPr>
      </w:pPr>
      <w:r>
        <w:rPr>
          <w:lang w:val="en-US"/>
        </w:rPr>
        <w:t xml:space="preserve">LDAB $ 93 </w:t>
      </w:r>
    </w:p>
    <w:p>
      <w:pPr>
        <w:ind w:firstLine="567"/>
        <w:jc w:val="both"/>
        <w:rPr>
          <w:lang w:val="en-US"/>
        </w:rPr>
      </w:pPr>
      <w:r>
        <w:rPr>
          <w:lang w:val="en-US"/>
        </w:rPr>
        <w:t xml:space="preserve">STAB $A3 </w:t>
      </w:r>
    </w:p>
    <w:p>
      <w:pPr>
        <w:ind w:firstLine="567"/>
        <w:jc w:val="both"/>
        <w:rPr>
          <w:lang w:val="en-US"/>
        </w:rPr>
      </w:pPr>
      <w:r>
        <w:rPr>
          <w:lang w:val="en-US"/>
        </w:rPr>
        <w:t xml:space="preserve">LDAB $ 94 </w:t>
      </w:r>
    </w:p>
    <w:p>
      <w:pPr>
        <w:ind w:firstLine="567"/>
        <w:jc w:val="both"/>
        <w:rPr>
          <w:lang w:val="en-US"/>
        </w:rPr>
      </w:pPr>
      <w:r>
        <w:rPr>
          <w:lang w:val="en-US"/>
        </w:rPr>
        <w:t xml:space="preserve">STAB $A4 </w:t>
      </w:r>
    </w:p>
    <w:p>
      <w:pPr>
        <w:ind w:firstLine="567"/>
        <w:jc w:val="both"/>
        <w:rPr>
          <w:lang w:val="en-US"/>
        </w:rPr>
      </w:pPr>
      <w:r>
        <w:rPr>
          <w:lang w:val="en-US"/>
        </w:rPr>
        <w:t xml:space="preserve">JMP *; infinite transition of a to the address current command(team). </w:t>
      </w:r>
    </w:p>
    <w:p>
      <w:pPr>
        <w:ind w:firstLine="567"/>
        <w:jc w:val="both"/>
        <w:rPr>
          <w:lang w:val="en-US"/>
        </w:rPr>
      </w:pPr>
      <w:r>
        <w:rPr>
          <w:lang w:val="en-US"/>
        </w:rPr>
        <w:t xml:space="preserve">ORG StartVector </w:t>
      </w:r>
    </w:p>
    <w:p>
      <w:pPr>
        <w:ind w:firstLine="567"/>
        <w:jc w:val="both"/>
        <w:rPr>
          <w:lang w:val="en-US"/>
        </w:rPr>
      </w:pPr>
      <w:r>
        <w:rPr>
          <w:lang w:val="en-US"/>
        </w:rPr>
        <w:t xml:space="preserve">DC.W EX_2_1_1 </w:t>
      </w:r>
    </w:p>
    <w:p>
      <w:pPr>
        <w:ind w:firstLine="567"/>
        <w:jc w:val="both"/>
        <w:rPr>
          <w:lang w:val="en-US"/>
        </w:rPr>
      </w:pPr>
    </w:p>
    <w:p>
      <w:pPr>
        <w:ind w:firstLine="567"/>
        <w:jc w:val="both"/>
        <w:rPr>
          <w:lang w:val="en-US"/>
        </w:rPr>
      </w:pPr>
      <w:r>
        <w:rPr>
          <w:lang w:val="en-US"/>
        </w:rPr>
        <w:t>The given example demonstrates use of enough large number of commands(teams). Let's result other way of the decision of the given task, using other ways of addressation and command(team).</w:t>
      </w:r>
    </w:p>
    <w:p>
      <w:pPr>
        <w:ind w:firstLine="567"/>
        <w:jc w:val="both"/>
        <w:rPr>
          <w:lang w:val="en-US"/>
        </w:rPr>
      </w:pPr>
      <w:r>
        <w:rPr>
          <w:lang w:val="en-US"/>
        </w:rPr>
        <w:t xml:space="preserve">RamStart EQU $ 0000; the address for the first cell of the RAM Is nominated. </w:t>
      </w:r>
    </w:p>
    <w:p>
      <w:pPr>
        <w:ind w:firstLine="567"/>
        <w:jc w:val="both"/>
        <w:rPr>
          <w:lang w:val="en-US"/>
        </w:rPr>
      </w:pPr>
      <w:r>
        <w:rPr>
          <w:lang w:val="en-US"/>
        </w:rPr>
        <w:t xml:space="preserve">RomStart EQU $E000; the initial address of the applied program Is nominated.  </w:t>
      </w:r>
    </w:p>
    <w:p>
      <w:pPr>
        <w:ind w:firstLine="567"/>
        <w:jc w:val="both"/>
        <w:rPr>
          <w:lang w:val="en-US"/>
        </w:rPr>
      </w:pPr>
      <w:r>
        <w:rPr>
          <w:lang w:val="en-US"/>
        </w:rPr>
        <w:t xml:space="preserve">StartVector EQU $FFFE; the address for a vector of initial start Is nominated. </w:t>
      </w:r>
    </w:p>
    <w:p>
      <w:pPr>
        <w:ind w:firstLine="567"/>
        <w:jc w:val="both"/>
        <w:rPr>
          <w:lang w:val="en-US"/>
        </w:rPr>
      </w:pPr>
      <w:r>
        <w:rPr>
          <w:lang w:val="en-US"/>
        </w:rPr>
        <w:t xml:space="preserve">INITRG EQU $ 0011; the address of the register adequate(answering) for Is nominated </w:t>
      </w:r>
    </w:p>
    <w:p>
      <w:pPr>
        <w:ind w:firstLine="567"/>
        <w:jc w:val="both"/>
        <w:rPr>
          <w:lang w:val="en-US"/>
        </w:rPr>
      </w:pPr>
      <w:r>
        <w:rPr>
          <w:lang w:val="en-US"/>
        </w:rPr>
        <w:t xml:space="preserve">                                  ; Initial address of area of the registers special </w:t>
      </w:r>
    </w:p>
    <w:p>
      <w:pPr>
        <w:ind w:firstLine="567"/>
        <w:jc w:val="both"/>
        <w:rPr>
          <w:lang w:val="en-US"/>
        </w:rPr>
      </w:pPr>
      <w:r>
        <w:rPr>
          <w:lang w:val="en-US"/>
        </w:rPr>
        <w:t xml:space="preserve">                                  ; Functions. </w:t>
      </w:r>
    </w:p>
    <w:p>
      <w:pPr>
        <w:ind w:firstLine="567"/>
        <w:jc w:val="both"/>
        <w:rPr>
          <w:lang w:val="en-US"/>
        </w:rPr>
      </w:pPr>
      <w:r>
        <w:rPr>
          <w:lang w:val="en-US"/>
        </w:rPr>
        <w:t xml:space="preserve">ORG RomStart </w:t>
      </w:r>
    </w:p>
    <w:p>
      <w:pPr>
        <w:ind w:firstLine="567"/>
        <w:jc w:val="both"/>
        <w:rPr>
          <w:lang w:val="en-US"/>
        </w:rPr>
      </w:pPr>
      <w:r>
        <w:rPr>
          <w:lang w:val="en-US"/>
        </w:rPr>
        <w:t xml:space="preserve">EX_2_1_2: MOVB * $ 08, INITRG; installation of the initial address of area of the registers </w:t>
      </w:r>
    </w:p>
    <w:p>
      <w:pPr>
        <w:ind w:firstLine="567"/>
        <w:jc w:val="both"/>
        <w:rPr>
          <w:lang w:val="en-US"/>
        </w:rPr>
      </w:pPr>
      <w:r>
        <w:rPr>
          <w:lang w:val="en-US"/>
        </w:rPr>
        <w:t xml:space="preserve">                                                         ; Special functions in $ 0800. </w:t>
      </w:r>
    </w:p>
    <w:p>
      <w:pPr>
        <w:ind w:firstLine="567"/>
        <w:jc w:val="both"/>
        <w:rPr>
          <w:lang w:val="en-US"/>
        </w:rPr>
      </w:pPr>
      <w:r>
        <w:rPr>
          <w:lang w:val="en-US"/>
        </w:rPr>
        <w:t xml:space="preserve">   LDD * $ 4028; To load in the two-byte accumulator D of number $ 40 </w:t>
      </w:r>
    </w:p>
    <w:p>
      <w:pPr>
        <w:ind w:firstLine="567"/>
        <w:jc w:val="both"/>
        <w:rPr>
          <w:lang w:val="en-US"/>
        </w:rPr>
      </w:pPr>
      <w:r>
        <w:rPr>
          <w:lang w:val="en-US"/>
        </w:rPr>
        <w:t xml:space="preserve">                          ; And $ 28. First is located in And, second - in B. </w:t>
      </w:r>
    </w:p>
    <w:p>
      <w:pPr>
        <w:ind w:firstLine="567"/>
        <w:jc w:val="both"/>
        <w:rPr>
          <w:lang w:val="en-US"/>
        </w:rPr>
      </w:pPr>
      <w:r>
        <w:rPr>
          <w:lang w:val="en-US"/>
        </w:rPr>
        <w:t xml:space="preserve">STD $ 90; To write down contents of the accumulator D in two cells with </w:t>
      </w:r>
    </w:p>
    <w:p>
      <w:pPr>
        <w:ind w:firstLine="567"/>
        <w:jc w:val="both"/>
        <w:rPr>
          <w:lang w:val="en-US"/>
        </w:rPr>
      </w:pPr>
      <w:r>
        <w:rPr>
          <w:lang w:val="en-US"/>
        </w:rPr>
        <w:t xml:space="preserve">                 ; Addresses $ 90 and $ 91. The number from A will go to first </w:t>
      </w:r>
    </w:p>
    <w:p>
      <w:pPr>
        <w:ind w:firstLine="567"/>
        <w:jc w:val="both"/>
        <w:rPr>
          <w:lang w:val="en-US"/>
        </w:rPr>
      </w:pPr>
      <w:r>
        <w:rPr>
          <w:lang w:val="en-US"/>
        </w:rPr>
        <w:t xml:space="preserve">                 ; Cell, number from B - in second. </w:t>
      </w:r>
    </w:p>
    <w:p>
      <w:pPr>
        <w:ind w:firstLine="567"/>
        <w:jc w:val="both"/>
        <w:rPr>
          <w:lang w:val="en-US"/>
        </w:rPr>
      </w:pPr>
      <w:r>
        <w:rPr>
          <w:lang w:val="en-US"/>
        </w:rPr>
        <w:t xml:space="preserve">LDD * $2BDE </w:t>
      </w:r>
    </w:p>
    <w:p>
      <w:pPr>
        <w:ind w:firstLine="567"/>
        <w:jc w:val="both"/>
        <w:rPr>
          <w:lang w:val="en-US"/>
        </w:rPr>
      </w:pPr>
      <w:r>
        <w:rPr>
          <w:lang w:val="en-US"/>
        </w:rPr>
        <w:t xml:space="preserve">STD $ 92 </w:t>
      </w:r>
    </w:p>
    <w:p>
      <w:pPr>
        <w:ind w:firstLine="567"/>
        <w:jc w:val="both"/>
        <w:rPr>
          <w:lang w:val="en-US"/>
        </w:rPr>
      </w:pPr>
      <w:r>
        <w:rPr>
          <w:lang w:val="en-US"/>
        </w:rPr>
        <w:t xml:space="preserve">LDAA *125 </w:t>
      </w:r>
    </w:p>
    <w:p>
      <w:pPr>
        <w:ind w:firstLine="567"/>
        <w:jc w:val="both"/>
        <w:rPr>
          <w:lang w:val="en-US"/>
        </w:rPr>
      </w:pPr>
      <w:r>
        <w:rPr>
          <w:lang w:val="en-US"/>
        </w:rPr>
        <w:t xml:space="preserve">STAA $ 94 </w:t>
      </w:r>
    </w:p>
    <w:p>
      <w:pPr>
        <w:ind w:firstLine="567"/>
        <w:jc w:val="both"/>
        <w:rPr>
          <w:lang w:val="en-US"/>
        </w:rPr>
      </w:pPr>
      <w:r>
        <w:rPr>
          <w:lang w:val="en-US"/>
        </w:rPr>
        <w:t xml:space="preserve">                ; Using a command(team) MOVB from a straight line addressation we shall move the data from one </w:t>
      </w:r>
    </w:p>
    <w:p>
      <w:pPr>
        <w:ind w:firstLine="567"/>
        <w:jc w:val="both"/>
        <w:rPr>
          <w:lang w:val="en-US"/>
        </w:rPr>
      </w:pPr>
      <w:r>
        <w:rPr>
          <w:lang w:val="en-US"/>
        </w:rPr>
        <w:t xml:space="preserve">                ; Area of memory in another. </w:t>
      </w:r>
    </w:p>
    <w:p>
      <w:pPr>
        <w:ind w:firstLine="567"/>
        <w:jc w:val="both"/>
        <w:rPr>
          <w:lang w:val="en-US"/>
        </w:rPr>
      </w:pPr>
      <w:r>
        <w:rPr>
          <w:lang w:val="en-US"/>
        </w:rPr>
        <w:t xml:space="preserve">MOVB $ 90, $A0; To transfer given from a cell with the address $ </w:t>
      </w:r>
      <w:smartTag w:uri="urn:schemas-microsoft-com:office:smarttags" w:element="metricconverter">
        <w:smartTagPr>
          <w:attr w:name="ProductID" w:val="90 a"/>
        </w:smartTagPr>
        <w:r>
          <w:rPr>
            <w:lang w:val="en-US"/>
          </w:rPr>
          <w:t>90 a</w:t>
        </w:r>
      </w:smartTag>
      <w:r>
        <w:rPr>
          <w:lang w:val="en-US"/>
        </w:rPr>
        <w:t xml:space="preserve"> cell </w:t>
      </w:r>
    </w:p>
    <w:p>
      <w:pPr>
        <w:ind w:firstLine="567"/>
        <w:jc w:val="both"/>
        <w:rPr>
          <w:lang w:val="en-US"/>
        </w:rPr>
      </w:pPr>
      <w:r>
        <w:rPr>
          <w:lang w:val="en-US"/>
        </w:rPr>
        <w:t xml:space="preserve">                             ; With the address $A0. </w:t>
      </w:r>
    </w:p>
    <w:p>
      <w:pPr>
        <w:ind w:firstLine="567"/>
        <w:jc w:val="both"/>
        <w:rPr>
          <w:lang w:val="en-US"/>
        </w:rPr>
      </w:pPr>
      <w:r>
        <w:rPr>
          <w:lang w:val="en-US"/>
        </w:rPr>
        <w:t xml:space="preserve">MOVB $ 91, $A1 </w:t>
      </w:r>
    </w:p>
    <w:p>
      <w:pPr>
        <w:ind w:firstLine="567"/>
        <w:jc w:val="both"/>
        <w:rPr>
          <w:lang w:val="en-US"/>
        </w:rPr>
      </w:pPr>
      <w:r>
        <w:rPr>
          <w:lang w:val="en-US"/>
        </w:rPr>
        <w:lastRenderedPageBreak/>
        <w:t xml:space="preserve">MOVB $ 92, $A2 </w:t>
      </w:r>
    </w:p>
    <w:p>
      <w:pPr>
        <w:ind w:firstLine="567"/>
        <w:jc w:val="both"/>
        <w:rPr>
          <w:lang w:val="en-US"/>
        </w:rPr>
      </w:pPr>
      <w:r>
        <w:rPr>
          <w:lang w:val="en-US"/>
        </w:rPr>
        <w:t xml:space="preserve">MOVB $ 93, $A3 </w:t>
      </w:r>
    </w:p>
    <w:p>
      <w:pPr>
        <w:ind w:firstLine="567"/>
        <w:jc w:val="both"/>
        <w:rPr>
          <w:lang w:val="en-US"/>
        </w:rPr>
      </w:pPr>
      <w:r>
        <w:rPr>
          <w:lang w:val="en-US"/>
        </w:rPr>
        <w:t xml:space="preserve">MOVB $ 94, $A4 </w:t>
      </w:r>
    </w:p>
    <w:p>
      <w:pPr>
        <w:ind w:firstLine="567"/>
        <w:jc w:val="both"/>
        <w:rPr>
          <w:lang w:val="en-US"/>
        </w:rPr>
      </w:pPr>
      <w:r>
        <w:rPr>
          <w:lang w:val="en-US"/>
        </w:rPr>
        <w:t xml:space="preserve">JMP *; an infinite empty cycle. </w:t>
      </w:r>
    </w:p>
    <w:p>
      <w:pPr>
        <w:ind w:firstLine="567"/>
        <w:jc w:val="both"/>
        <w:rPr>
          <w:lang w:val="en-US"/>
        </w:rPr>
      </w:pPr>
      <w:r>
        <w:rPr>
          <w:lang w:val="en-US"/>
        </w:rPr>
        <w:t xml:space="preserve">ORG StartVector     </w:t>
      </w:r>
    </w:p>
    <w:p>
      <w:pPr>
        <w:ind w:firstLine="567"/>
        <w:jc w:val="both"/>
        <w:rPr>
          <w:lang w:val="en-US"/>
        </w:rPr>
      </w:pPr>
      <w:r>
        <w:rPr>
          <w:lang w:val="en-US"/>
        </w:rPr>
        <w:t xml:space="preserve">DC.W EX_2_1_2 </w:t>
      </w:r>
    </w:p>
    <w:p>
      <w:pPr>
        <w:ind w:firstLine="567"/>
        <w:jc w:val="both"/>
        <w:rPr>
          <w:lang w:val="en-US"/>
        </w:rPr>
      </w:pPr>
    </w:p>
    <w:p>
      <w:pPr>
        <w:ind w:firstLine="567"/>
        <w:jc w:val="both"/>
        <w:rPr>
          <w:lang w:val="en-US"/>
        </w:rPr>
      </w:pPr>
      <w:r>
        <w:rPr>
          <w:lang w:val="en-US"/>
        </w:rPr>
        <w:t xml:space="preserve">If the size of a file is rather great, it is expedient to organize cyclic performance of copying of elements., how it to make, is shown in an example below, and also will be in more detail told in the following laboratory jobs. </w:t>
      </w:r>
    </w:p>
    <w:p>
      <w:pPr>
        <w:ind w:firstLine="567"/>
        <w:jc w:val="both"/>
        <w:rPr>
          <w:lang w:val="en-US"/>
        </w:rPr>
      </w:pPr>
      <w:r>
        <w:rPr>
          <w:lang w:val="en-US"/>
        </w:rPr>
        <w:t xml:space="preserve">Example 2.2. The initial data are in the RAM to the address of $ 0110.. $ 0114. The any meanings(importance) of numbers should be brought in these cells under the control of the program. Then these numbers should be displaced to other area of the RAM to the address of $ 0150.. $ 0154. </w:t>
      </w:r>
    </w:p>
    <w:p>
      <w:pPr>
        <w:ind w:firstLine="567"/>
        <w:jc w:val="both"/>
        <w:rPr>
          <w:lang w:val="en-US"/>
        </w:rPr>
      </w:pPr>
      <w:r>
        <w:rPr>
          <w:lang w:val="en-US"/>
        </w:rPr>
        <w:t xml:space="preserve">In comparison with the previous example, the addresses of files now are behind limits of the first page of memory ($ 0000.. $00FF). Therefore it is impossible to use commands(team) with direct addressation (when the address makes one byte), but only index or straight line extended. </w:t>
      </w:r>
    </w:p>
    <w:p>
      <w:pPr>
        <w:ind w:firstLine="567"/>
        <w:jc w:val="both"/>
        <w:rPr>
          <w:lang w:val="en-US"/>
        </w:rPr>
      </w:pPr>
      <w:r>
        <w:rPr>
          <w:lang w:val="en-US"/>
        </w:rPr>
        <w:t xml:space="preserve">RamStart EQU $ 0060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INITRG EQU $ 0011 </w:t>
      </w:r>
    </w:p>
    <w:p>
      <w:pPr>
        <w:ind w:firstLine="567"/>
        <w:jc w:val="both"/>
        <w:rPr>
          <w:lang w:val="en-US"/>
        </w:rPr>
      </w:pPr>
      <w:r>
        <w:rPr>
          <w:lang w:val="en-US"/>
        </w:rPr>
        <w:t xml:space="preserve">ORG RomStart </w:t>
      </w:r>
    </w:p>
    <w:p>
      <w:pPr>
        <w:ind w:firstLine="567"/>
        <w:jc w:val="both"/>
        <w:rPr>
          <w:lang w:val="en-US"/>
        </w:rPr>
      </w:pPr>
      <w:r>
        <w:rPr>
          <w:lang w:val="en-US"/>
        </w:rPr>
        <w:t xml:space="preserve">EX_2_2_1 MOVB * $ 08, INITRG </w:t>
      </w:r>
    </w:p>
    <w:p>
      <w:pPr>
        <w:ind w:firstLine="567"/>
        <w:jc w:val="both"/>
        <w:rPr>
          <w:lang w:val="en-US"/>
        </w:rPr>
      </w:pPr>
      <w:r>
        <w:rPr>
          <w:lang w:val="en-US"/>
        </w:rPr>
        <w:t xml:space="preserve">   LDD * $ 4028; To load in the two-byte accumulator D of number $ 40 </w:t>
      </w:r>
    </w:p>
    <w:p>
      <w:pPr>
        <w:ind w:firstLine="567"/>
        <w:jc w:val="both"/>
        <w:rPr>
          <w:lang w:val="en-US"/>
        </w:rPr>
      </w:pPr>
      <w:r>
        <w:rPr>
          <w:lang w:val="en-US"/>
        </w:rPr>
        <w:t xml:space="preserve">                         ; And $ 28. First is located in And, second - in B. </w:t>
      </w:r>
    </w:p>
    <w:p>
      <w:pPr>
        <w:ind w:firstLine="567"/>
        <w:jc w:val="both"/>
        <w:rPr>
          <w:lang w:val="en-US"/>
        </w:rPr>
      </w:pPr>
      <w:r>
        <w:rPr>
          <w:lang w:val="en-US"/>
        </w:rPr>
        <w:t xml:space="preserve">STD $ 0110; To write down contents of the accumulator D in two cells with </w:t>
      </w:r>
    </w:p>
    <w:p>
      <w:pPr>
        <w:ind w:firstLine="567"/>
        <w:jc w:val="both"/>
        <w:rPr>
          <w:lang w:val="en-US"/>
        </w:rPr>
      </w:pPr>
      <w:r>
        <w:rPr>
          <w:lang w:val="en-US"/>
        </w:rPr>
        <w:t xml:space="preserve">                   ; Addresses $ 0110 and $ 0111. The number from A will go to first </w:t>
      </w:r>
    </w:p>
    <w:p>
      <w:pPr>
        <w:ind w:firstLine="567"/>
        <w:jc w:val="both"/>
        <w:rPr>
          <w:lang w:val="en-US"/>
        </w:rPr>
      </w:pPr>
      <w:r>
        <w:rPr>
          <w:lang w:val="en-US"/>
        </w:rPr>
        <w:t xml:space="preserve">                   ; Cell, number from B - in second. </w:t>
      </w:r>
    </w:p>
    <w:p>
      <w:pPr>
        <w:ind w:firstLine="567"/>
        <w:jc w:val="both"/>
        <w:rPr>
          <w:lang w:val="en-US"/>
        </w:rPr>
      </w:pPr>
      <w:r>
        <w:rPr>
          <w:lang w:val="en-US"/>
        </w:rPr>
        <w:t xml:space="preserve">LDD * $ 0604 </w:t>
      </w:r>
    </w:p>
    <w:p>
      <w:pPr>
        <w:ind w:firstLine="567"/>
        <w:jc w:val="both"/>
        <w:rPr>
          <w:lang w:val="en-US"/>
        </w:rPr>
      </w:pPr>
      <w:r>
        <w:rPr>
          <w:lang w:val="en-US"/>
        </w:rPr>
        <w:t xml:space="preserve">STD $ 0112 </w:t>
      </w:r>
    </w:p>
    <w:p>
      <w:pPr>
        <w:ind w:firstLine="567"/>
        <w:jc w:val="both"/>
        <w:rPr>
          <w:lang w:val="en-US"/>
        </w:rPr>
      </w:pPr>
      <w:r>
        <w:rPr>
          <w:lang w:val="en-US"/>
        </w:rPr>
        <w:t xml:space="preserve">LDAA * %0110; loading and accumulator A of number 6. </w:t>
      </w:r>
    </w:p>
    <w:p>
      <w:pPr>
        <w:ind w:firstLine="567"/>
        <w:jc w:val="both"/>
        <w:rPr>
          <w:lang w:val="en-US"/>
        </w:rPr>
      </w:pPr>
      <w:r>
        <w:rPr>
          <w:lang w:val="en-US"/>
        </w:rPr>
        <w:t xml:space="preserve">STAA $ 0114 </w:t>
      </w:r>
    </w:p>
    <w:p>
      <w:pPr>
        <w:ind w:firstLine="567"/>
        <w:jc w:val="both"/>
        <w:rPr>
          <w:lang w:val="en-US"/>
        </w:rPr>
      </w:pPr>
      <w:r>
        <w:rPr>
          <w:lang w:val="en-US"/>
        </w:rPr>
        <w:t xml:space="preserve">MOVB *5, $ 50; the cell with the address $ 50 is chosen quality of the counter </w:t>
      </w:r>
    </w:p>
    <w:p>
      <w:pPr>
        <w:ind w:firstLine="567"/>
        <w:jc w:val="both"/>
        <w:rPr>
          <w:lang w:val="en-US"/>
        </w:rPr>
      </w:pPr>
      <w:r>
        <w:rPr>
          <w:lang w:val="en-US"/>
        </w:rPr>
        <w:t xml:space="preserve">                         ; Cycles. Initial meaning(importance) - 5. </w:t>
      </w:r>
    </w:p>
    <w:p>
      <w:pPr>
        <w:ind w:firstLine="567"/>
        <w:jc w:val="both"/>
        <w:rPr>
          <w:lang w:val="en-US"/>
        </w:rPr>
      </w:pPr>
      <w:r>
        <w:rPr>
          <w:lang w:val="en-US"/>
        </w:rPr>
        <w:t xml:space="preserve">LDX * $ 0110; loading in the index register X address first </w:t>
      </w:r>
    </w:p>
    <w:p>
      <w:pPr>
        <w:ind w:firstLine="567"/>
        <w:jc w:val="both"/>
        <w:rPr>
          <w:lang w:val="en-US"/>
        </w:rPr>
      </w:pPr>
      <w:r>
        <w:rPr>
          <w:lang w:val="en-US"/>
        </w:rPr>
        <w:t xml:space="preserve">                      ; Element of an initial file. </w:t>
      </w:r>
    </w:p>
    <w:p>
      <w:pPr>
        <w:ind w:firstLine="567"/>
        <w:jc w:val="both"/>
        <w:rPr>
          <w:lang w:val="en-US"/>
        </w:rPr>
      </w:pPr>
      <w:r>
        <w:rPr>
          <w:lang w:val="en-US"/>
        </w:rPr>
        <w:t xml:space="preserve">TRFR: LDAA, X; loading of byte of the data in the accumulator A from a cell </w:t>
      </w:r>
    </w:p>
    <w:p>
      <w:pPr>
        <w:ind w:firstLine="567"/>
        <w:jc w:val="both"/>
        <w:rPr>
          <w:lang w:val="en-US"/>
        </w:rPr>
      </w:pPr>
      <w:r>
        <w:rPr>
          <w:lang w:val="en-US"/>
        </w:rPr>
        <w:t xml:space="preserve">                              ; The memories, on which are specified by(with) the register X. </w:t>
      </w:r>
    </w:p>
    <w:p>
      <w:pPr>
        <w:ind w:firstLine="567"/>
        <w:jc w:val="both"/>
        <w:rPr>
          <w:lang w:val="en-US"/>
        </w:rPr>
      </w:pPr>
      <w:r>
        <w:rPr>
          <w:lang w:val="en-US"/>
        </w:rPr>
        <w:t xml:space="preserve">STAA $ 20, X; preservation of contents of the accumulator A in a cell </w:t>
      </w:r>
    </w:p>
    <w:p>
      <w:pPr>
        <w:ind w:firstLine="567"/>
        <w:jc w:val="both"/>
        <w:rPr>
          <w:lang w:val="en-US"/>
        </w:rPr>
      </w:pPr>
      <w:r>
        <w:rPr>
          <w:lang w:val="en-US"/>
        </w:rPr>
        <w:t xml:space="preserve">                      ; Memory with the address (X) + $ 20. Is used index </w:t>
      </w:r>
    </w:p>
    <w:p>
      <w:pPr>
        <w:ind w:firstLine="567"/>
        <w:jc w:val="both"/>
        <w:rPr>
          <w:lang w:val="en-US"/>
        </w:rPr>
      </w:pPr>
      <w:r>
        <w:rPr>
          <w:lang w:val="en-US"/>
        </w:rPr>
        <w:t xml:space="preserve">                      ; addressation with displacement in 9 bits.</w:t>
      </w:r>
    </w:p>
    <w:p>
      <w:pPr>
        <w:ind w:firstLine="567"/>
        <w:jc w:val="both"/>
        <w:rPr>
          <w:lang w:val="en-US"/>
        </w:rPr>
      </w:pPr>
      <w:r>
        <w:rPr>
          <w:lang w:val="en-US"/>
        </w:rPr>
        <w:t xml:space="preserve">INX; increase of meaning(importance) of the index register X on 1. </w:t>
      </w:r>
    </w:p>
    <w:p>
      <w:pPr>
        <w:ind w:firstLine="567"/>
        <w:jc w:val="both"/>
        <w:rPr>
          <w:lang w:val="en-US"/>
        </w:rPr>
      </w:pPr>
      <w:r>
        <w:rPr>
          <w:lang w:val="en-US"/>
        </w:rPr>
        <w:t xml:space="preserve">DEC $ 50; reduction of the counter of cycles on 1. </w:t>
      </w:r>
    </w:p>
    <w:p>
      <w:pPr>
        <w:ind w:firstLine="567"/>
        <w:jc w:val="both"/>
        <w:rPr>
          <w:lang w:val="en-US"/>
        </w:rPr>
      </w:pPr>
      <w:r>
        <w:rPr>
          <w:lang w:val="en-US"/>
        </w:rPr>
        <w:t xml:space="preserve">BNE TRFR; If the counter of cycles is not equal 0 to proceed(pass) on a label </w:t>
      </w:r>
    </w:p>
    <w:p>
      <w:pPr>
        <w:ind w:firstLine="567"/>
        <w:jc w:val="both"/>
        <w:rPr>
          <w:lang w:val="en-US"/>
        </w:rPr>
      </w:pPr>
      <w:r>
        <w:rPr>
          <w:lang w:val="en-US"/>
        </w:rPr>
        <w:t xml:space="preserve">                     ; TRFR for moving the following element. Differently </w:t>
      </w:r>
    </w:p>
    <w:p>
      <w:pPr>
        <w:ind w:firstLine="567"/>
        <w:jc w:val="both"/>
        <w:rPr>
          <w:lang w:val="en-US"/>
        </w:rPr>
      </w:pPr>
      <w:r>
        <w:rPr>
          <w:lang w:val="en-US"/>
        </w:rPr>
        <w:t xml:space="preserve">                    ; To finish performance of the program. </w:t>
      </w:r>
    </w:p>
    <w:p>
      <w:pPr>
        <w:ind w:firstLine="567"/>
        <w:jc w:val="both"/>
        <w:rPr>
          <w:lang w:val="en-US"/>
        </w:rPr>
      </w:pPr>
      <w:r>
        <w:rPr>
          <w:lang w:val="en-US"/>
        </w:rPr>
        <w:t xml:space="preserve">JMP * </w:t>
      </w:r>
    </w:p>
    <w:p>
      <w:pPr>
        <w:ind w:firstLine="567"/>
        <w:jc w:val="both"/>
        <w:rPr>
          <w:lang w:val="en-US"/>
        </w:rPr>
      </w:pPr>
      <w:r>
        <w:rPr>
          <w:lang w:val="en-US"/>
        </w:rPr>
        <w:t xml:space="preserve">ORG StartVector     </w:t>
      </w:r>
    </w:p>
    <w:p>
      <w:pPr>
        <w:ind w:firstLine="567"/>
        <w:jc w:val="both"/>
        <w:rPr>
          <w:lang w:val="en-US"/>
        </w:rPr>
      </w:pPr>
      <w:r>
        <w:rPr>
          <w:lang w:val="en-US"/>
        </w:rPr>
        <w:t xml:space="preserve">DC.W EX_2_2_1 </w:t>
      </w:r>
    </w:p>
    <w:p>
      <w:pPr>
        <w:ind w:firstLine="567"/>
        <w:jc w:val="both"/>
        <w:rPr>
          <w:lang w:val="en-US"/>
        </w:rPr>
      </w:pPr>
      <w:r>
        <w:rPr>
          <w:lang w:val="en-US"/>
        </w:rPr>
        <w:t xml:space="preserve">Example 2.3. The initial data are in the RAM to the address of $ 0110.. $ 0114. The any meanings(importance) of numbers should be brought in these cells under the control of the program. Then these numbers should be placed in the return order in other area of the RAM to the </w:t>
      </w:r>
      <w:r>
        <w:rPr>
          <w:lang w:val="en-US"/>
        </w:rPr>
        <w:lastRenderedPageBreak/>
        <w:t xml:space="preserve">address of $ 0150.. $ 0154. i.e. from a cell with the address $ 0110 number should get in $ 0154, from $ 0111 - in $ 0153 etc. </w:t>
      </w:r>
    </w:p>
    <w:p>
      <w:pPr>
        <w:ind w:firstLine="567"/>
        <w:jc w:val="both"/>
        <w:rPr>
          <w:lang w:val="en-US"/>
        </w:rPr>
      </w:pPr>
    </w:p>
    <w:p>
      <w:pPr>
        <w:ind w:firstLine="567"/>
        <w:jc w:val="both"/>
        <w:rPr>
          <w:lang w:val="en-US"/>
        </w:rPr>
      </w:pPr>
      <w:r>
        <w:rPr>
          <w:lang w:val="en-US"/>
        </w:rPr>
        <w:t xml:space="preserve">RamStart EQU $ 0000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INITRG EQU $ 0011 </w:t>
      </w:r>
    </w:p>
    <w:p>
      <w:pPr>
        <w:ind w:firstLine="567"/>
        <w:jc w:val="both"/>
        <w:rPr>
          <w:lang w:val="en-US"/>
        </w:rPr>
      </w:pPr>
      <w:r>
        <w:rPr>
          <w:lang w:val="en-US"/>
        </w:rPr>
        <w:t xml:space="preserve">ORG RomStart </w:t>
      </w:r>
    </w:p>
    <w:p>
      <w:pPr>
        <w:ind w:firstLine="567"/>
        <w:jc w:val="both"/>
        <w:rPr>
          <w:lang w:val="en-US"/>
        </w:rPr>
      </w:pPr>
      <w:r>
        <w:rPr>
          <w:lang w:val="en-US"/>
        </w:rPr>
        <w:t xml:space="preserve">EX_2_3_1 MOVB * $ 08, INITRG </w:t>
      </w:r>
    </w:p>
    <w:p>
      <w:pPr>
        <w:ind w:firstLine="567"/>
        <w:jc w:val="both"/>
        <w:rPr>
          <w:lang w:val="en-US"/>
        </w:rPr>
      </w:pPr>
      <w:r>
        <w:rPr>
          <w:lang w:val="en-US"/>
        </w:rPr>
        <w:t xml:space="preserve">  MOVW * $5A21, $ 0110; To load in cells of memory with addresses $ 0110 </w:t>
      </w:r>
    </w:p>
    <w:p>
      <w:pPr>
        <w:ind w:firstLine="567"/>
        <w:jc w:val="both"/>
        <w:rPr>
          <w:lang w:val="en-US"/>
        </w:rPr>
      </w:pPr>
      <w:r>
        <w:rPr>
          <w:lang w:val="en-US"/>
        </w:rPr>
        <w:t xml:space="preserve">                                          ; And $ 0111 of two bytes of the data $5A and $ 21 </w:t>
      </w:r>
    </w:p>
    <w:p>
      <w:pPr>
        <w:ind w:firstLine="567"/>
        <w:jc w:val="both"/>
        <w:rPr>
          <w:lang w:val="en-US"/>
        </w:rPr>
      </w:pPr>
      <w:r>
        <w:rPr>
          <w:lang w:val="en-US"/>
        </w:rPr>
        <w:t xml:space="preserve">                                          ; Accordingly. </w:t>
      </w:r>
    </w:p>
    <w:p>
      <w:pPr>
        <w:ind w:firstLine="567"/>
        <w:jc w:val="both"/>
        <w:rPr>
          <w:lang w:val="en-US"/>
        </w:rPr>
      </w:pPr>
      <w:r>
        <w:rPr>
          <w:lang w:val="en-US"/>
        </w:rPr>
        <w:t xml:space="preserve">MOVW * $ 0406, $ 0112 </w:t>
      </w:r>
    </w:p>
    <w:p>
      <w:pPr>
        <w:ind w:firstLine="567"/>
        <w:jc w:val="both"/>
        <w:rPr>
          <w:lang w:val="en-US"/>
        </w:rPr>
      </w:pPr>
      <w:r>
        <w:rPr>
          <w:lang w:val="en-US"/>
        </w:rPr>
        <w:t>MOVB * $FE, $ 0114</w:t>
      </w:r>
    </w:p>
    <w:p>
      <w:pPr>
        <w:ind w:firstLine="567"/>
        <w:jc w:val="both"/>
        <w:rPr>
          <w:lang w:val="en-US"/>
        </w:rPr>
      </w:pPr>
      <w:r>
        <w:rPr>
          <w:lang w:val="en-US"/>
        </w:rPr>
        <w:t xml:space="preserve">LDY * $ 05; the index register Y will carry out a role of the counter </w:t>
      </w:r>
    </w:p>
    <w:p>
      <w:pPr>
        <w:ind w:firstLine="567"/>
        <w:jc w:val="both"/>
        <w:rPr>
          <w:lang w:val="en-US"/>
        </w:rPr>
      </w:pPr>
      <w:r>
        <w:rPr>
          <w:lang w:val="en-US"/>
        </w:rPr>
        <w:t xml:space="preserve">                   ; Of cycles, and also to participate in formation of the address </w:t>
      </w:r>
    </w:p>
    <w:p>
      <w:pPr>
        <w:ind w:firstLine="567"/>
        <w:jc w:val="both"/>
        <w:rPr>
          <w:lang w:val="en-US"/>
        </w:rPr>
      </w:pPr>
      <w:r>
        <w:rPr>
          <w:lang w:val="en-US"/>
        </w:rPr>
        <w:t xml:space="preserve">                   ; Cell of a new file. </w:t>
      </w:r>
    </w:p>
    <w:p>
      <w:pPr>
        <w:ind w:firstLine="567"/>
        <w:jc w:val="both"/>
        <w:rPr>
          <w:lang w:val="en-US"/>
        </w:rPr>
      </w:pPr>
      <w:r>
        <w:rPr>
          <w:lang w:val="en-US"/>
        </w:rPr>
        <w:t xml:space="preserve">LDX * $ 00; We clear the index register X. </w:t>
      </w:r>
    </w:p>
    <w:p>
      <w:pPr>
        <w:ind w:firstLine="567"/>
        <w:jc w:val="both"/>
        <w:rPr>
          <w:lang w:val="en-US"/>
        </w:rPr>
      </w:pPr>
      <w:r>
        <w:rPr>
          <w:lang w:val="en-US"/>
        </w:rPr>
        <w:t xml:space="preserve">TRFR LDAA $ 0110, X; loading in accumulator A meaning(importance) of a cell of memory with </w:t>
      </w:r>
    </w:p>
    <w:p>
      <w:pPr>
        <w:ind w:firstLine="567"/>
        <w:jc w:val="both"/>
        <w:rPr>
          <w:lang w:val="en-US"/>
        </w:rPr>
      </w:pPr>
      <w:r>
        <w:rPr>
          <w:lang w:val="en-US"/>
        </w:rPr>
        <w:t xml:space="preserve">                                           ; Address $ 0110 + (X). The index type is used </w:t>
      </w:r>
    </w:p>
    <w:p>
      <w:pPr>
        <w:ind w:firstLine="567"/>
        <w:jc w:val="both"/>
        <w:rPr>
          <w:lang w:val="en-US"/>
        </w:rPr>
      </w:pPr>
      <w:r>
        <w:rPr>
          <w:lang w:val="en-US"/>
        </w:rPr>
        <w:t xml:space="preserve">                                           ; </w:t>
      </w:r>
      <w:r>
        <w:t>адресации</w:t>
      </w:r>
      <w:r>
        <w:rPr>
          <w:lang w:val="en-US"/>
        </w:rPr>
        <w:t xml:space="preserve"> with displacement in 9 bits. </w:t>
      </w:r>
    </w:p>
    <w:p>
      <w:pPr>
        <w:ind w:firstLine="567"/>
        <w:jc w:val="both"/>
        <w:rPr>
          <w:lang w:val="en-US"/>
        </w:rPr>
      </w:pPr>
      <w:r>
        <w:rPr>
          <w:lang w:val="en-US"/>
        </w:rPr>
        <w:t xml:space="preserve">STAA $014F, Y; preservation given accumulator A in cell with </w:t>
      </w:r>
    </w:p>
    <w:p>
      <w:pPr>
        <w:ind w:firstLine="567"/>
        <w:jc w:val="both"/>
        <w:rPr>
          <w:lang w:val="en-US"/>
        </w:rPr>
      </w:pPr>
      <w:r>
        <w:rPr>
          <w:lang w:val="en-US"/>
        </w:rPr>
        <w:t xml:space="preserve">                          ; Address $014F + (Y). </w:t>
      </w:r>
    </w:p>
    <w:p>
      <w:pPr>
        <w:ind w:firstLine="567"/>
        <w:jc w:val="both"/>
        <w:rPr>
          <w:lang w:val="en-US"/>
        </w:rPr>
      </w:pPr>
      <w:r>
        <w:rPr>
          <w:lang w:val="en-US"/>
        </w:rPr>
        <w:t xml:space="preserve">INX; increase of meaning(importance) of the register X on 1. </w:t>
      </w:r>
    </w:p>
    <w:p>
      <w:pPr>
        <w:ind w:firstLine="567"/>
        <w:jc w:val="both"/>
        <w:rPr>
          <w:lang w:val="en-US"/>
        </w:rPr>
      </w:pPr>
      <w:r>
        <w:rPr>
          <w:lang w:val="en-US"/>
        </w:rPr>
        <w:t xml:space="preserve">DEY; reduction of meaning(importance) of the register Y on 1. </w:t>
      </w:r>
    </w:p>
    <w:p>
      <w:pPr>
        <w:ind w:firstLine="567"/>
        <w:jc w:val="both"/>
        <w:rPr>
          <w:lang w:val="en-US"/>
        </w:rPr>
      </w:pPr>
      <w:r>
        <w:rPr>
          <w:lang w:val="en-US"/>
        </w:rPr>
        <w:t xml:space="preserve">BNE TRFR; transition on a label TRFR, if (Y)? 0. </w:t>
      </w:r>
    </w:p>
    <w:p>
      <w:pPr>
        <w:ind w:firstLine="567"/>
        <w:jc w:val="both"/>
        <w:rPr>
          <w:lang w:val="en-US"/>
        </w:rPr>
      </w:pPr>
      <w:r>
        <w:rPr>
          <w:lang w:val="en-US"/>
        </w:rPr>
        <w:t xml:space="preserve">JMP * </w:t>
      </w:r>
    </w:p>
    <w:p>
      <w:pPr>
        <w:ind w:firstLine="567"/>
        <w:jc w:val="both"/>
        <w:rPr>
          <w:lang w:val="en-US"/>
        </w:rPr>
      </w:pPr>
      <w:r>
        <w:rPr>
          <w:lang w:val="en-US"/>
        </w:rPr>
        <w:t xml:space="preserve">ORG StartVector     </w:t>
      </w:r>
    </w:p>
    <w:p>
      <w:pPr>
        <w:ind w:firstLine="567"/>
        <w:jc w:val="both"/>
        <w:rPr>
          <w:lang w:val="en-US"/>
        </w:rPr>
      </w:pPr>
      <w:r>
        <w:rPr>
          <w:lang w:val="en-US"/>
        </w:rPr>
        <w:t xml:space="preserve">DC.W EX_2_3_1 </w:t>
      </w:r>
    </w:p>
    <w:p>
      <w:pPr>
        <w:ind w:firstLine="567"/>
        <w:jc w:val="both"/>
        <w:rPr>
          <w:lang w:val="en-US"/>
        </w:rPr>
      </w:pPr>
    </w:p>
    <w:p>
      <w:pPr>
        <w:ind w:firstLine="567"/>
        <w:jc w:val="both"/>
        <w:rPr>
          <w:lang w:val="en-US"/>
        </w:rPr>
      </w:pPr>
      <w:r>
        <w:rPr>
          <w:lang w:val="en-US"/>
        </w:rPr>
        <w:t>The task</w:t>
      </w:r>
    </w:p>
    <w:p>
      <w:pPr>
        <w:ind w:firstLine="567"/>
        <w:jc w:val="both"/>
        <w:rPr>
          <w:lang w:val="en-US"/>
        </w:rPr>
      </w:pPr>
      <w:r>
        <w:rPr>
          <w:lang w:val="en-US"/>
        </w:rPr>
        <w:t xml:space="preserve">1 To change the order of following byte in the register D. </w:t>
      </w:r>
    </w:p>
    <w:p>
      <w:pPr>
        <w:ind w:firstLine="567"/>
        <w:jc w:val="both"/>
        <w:rPr>
          <w:lang w:val="en-US"/>
        </w:rPr>
      </w:pPr>
      <w:r>
        <w:rPr>
          <w:lang w:val="en-US"/>
        </w:rPr>
        <w:t xml:space="preserve">2 To bring the data $1F and $AE in the accumulator A and index register X accordingly. To transfer meaning(importance) of these registers to the index register X so that in the register there was a meaning(importance) $1FAE. </w:t>
      </w:r>
    </w:p>
    <w:p>
      <w:pPr>
        <w:ind w:firstLine="567"/>
        <w:jc w:val="both"/>
        <w:rPr>
          <w:lang w:val="en-US"/>
        </w:rPr>
      </w:pPr>
      <w:r>
        <w:rPr>
          <w:lang w:val="en-US"/>
        </w:rPr>
        <w:t xml:space="preserve">3 To fill in 10 cells </w:t>
      </w:r>
      <w:r>
        <w:t>стека</w:t>
      </w:r>
      <w:r>
        <w:rPr>
          <w:lang w:val="en-US"/>
        </w:rPr>
        <w:t xml:space="preserve"> by meaning(importance) of memory, since addresses $ 0100. The initial address of the index </w:t>
      </w:r>
      <w:r>
        <w:t>стека</w:t>
      </w:r>
      <w:r>
        <w:rPr>
          <w:lang w:val="en-US"/>
        </w:rPr>
        <w:t xml:space="preserve"> - $03FF. </w:t>
      </w:r>
    </w:p>
    <w:p>
      <w:pPr>
        <w:ind w:firstLine="567"/>
        <w:jc w:val="both"/>
        <w:rPr>
          <w:lang w:val="en-US"/>
        </w:rPr>
      </w:pPr>
      <w:r>
        <w:rPr>
          <w:lang w:val="en-US"/>
        </w:rPr>
        <w:t xml:space="preserve">4 To write the program filling a cells of memory to the address of $ 0100.. $010F by meanings(importance) from 1 up to 16. The realization of the decision should occur in a cycle. </w:t>
      </w:r>
    </w:p>
    <w:p>
      <w:pPr>
        <w:ind w:firstLine="567"/>
        <w:jc w:val="both"/>
        <w:rPr>
          <w:lang w:val="en-US"/>
        </w:rPr>
      </w:pPr>
      <w:r>
        <w:rPr>
          <w:lang w:val="en-US"/>
        </w:rPr>
        <w:t xml:space="preserve">5 To write the program moving till 2 bytes the data. The initial data are to the address of $ 0100.. $011F. These numbers should be displaced to the address of $ 0130.. $014F. </w:t>
      </w:r>
    </w:p>
    <w:p>
      <w:pPr>
        <w:ind w:firstLine="567"/>
        <w:jc w:val="both"/>
        <w:rPr>
          <w:lang w:val="en-US"/>
        </w:rPr>
      </w:pPr>
      <w:r>
        <w:rPr>
          <w:lang w:val="en-US"/>
        </w:rPr>
        <w:t>6 To change the order of following of elements of a file which is settling down in the field of memory to the address of $ 0110.. $011B. That is the given cells $ 0110 should appear in a cell $011B, $ 0111 - in $011A etc.</w:t>
      </w:r>
    </w:p>
    <w:p>
      <w:pPr>
        <w:ind w:firstLine="567"/>
        <w:jc w:val="both"/>
        <w:rPr>
          <w:lang w:val="en-US"/>
        </w:rPr>
      </w:pPr>
    </w:p>
    <w:p>
      <w:pPr>
        <w:ind w:firstLine="567"/>
        <w:jc w:val="both"/>
        <w:rPr>
          <w:lang w:val="en-US"/>
        </w:rPr>
      </w:pPr>
      <w:r>
        <w:rPr>
          <w:lang w:val="en-US"/>
        </w:rPr>
        <w:t>The contents of the report</w:t>
      </w:r>
    </w:p>
    <w:p>
      <w:pPr>
        <w:ind w:firstLine="567"/>
        <w:jc w:val="both"/>
        <w:rPr>
          <w:lang w:val="en-US"/>
        </w:rPr>
      </w:pPr>
      <w:r>
        <w:rPr>
          <w:lang w:val="en-US"/>
        </w:rPr>
        <w:t>The report should contain listings of the written programs. The description of job of the programs. All items the decision of the task.</w:t>
      </w:r>
    </w:p>
    <w:p>
      <w:pPr>
        <w:ind w:firstLine="567"/>
        <w:jc w:val="both"/>
        <w:rPr>
          <w:lang w:val="en-US"/>
        </w:rPr>
      </w:pPr>
    </w:p>
    <w:p>
      <w:pPr>
        <w:ind w:firstLine="567"/>
        <w:jc w:val="both"/>
        <w:rPr>
          <w:lang w:val="en-US"/>
        </w:rPr>
      </w:pPr>
      <w:r>
        <w:rPr>
          <w:lang w:val="en-US"/>
        </w:rPr>
        <w:t>Control questions</w:t>
      </w:r>
    </w:p>
    <w:p>
      <w:pPr>
        <w:ind w:firstLine="567"/>
        <w:jc w:val="both"/>
        <w:rPr>
          <w:lang w:val="en-US"/>
        </w:rPr>
      </w:pPr>
      <w:r>
        <w:rPr>
          <w:lang w:val="en-US"/>
        </w:rPr>
        <w:t>1 List ways of addressation.</w:t>
      </w:r>
    </w:p>
    <w:p>
      <w:pPr>
        <w:ind w:firstLine="567"/>
        <w:jc w:val="both"/>
        <w:rPr>
          <w:lang w:val="en-US"/>
        </w:rPr>
      </w:pPr>
      <w:r>
        <w:rPr>
          <w:lang w:val="en-US"/>
        </w:rPr>
        <w:lastRenderedPageBreak/>
        <w:t>2 List commands(team) of loading and transfer of the data.</w:t>
      </w:r>
    </w:p>
    <w:p>
      <w:pPr>
        <w:ind w:firstLine="567"/>
        <w:jc w:val="both"/>
        <w:rPr>
          <w:lang w:val="en-US"/>
        </w:rPr>
      </w:pPr>
      <w:r>
        <w:rPr>
          <w:lang w:val="en-US"/>
        </w:rPr>
        <w:t xml:space="preserve">3 Explain each way of addressation. </w:t>
      </w:r>
    </w:p>
    <w:p>
      <w:pPr>
        <w:ind w:firstLine="567"/>
        <w:jc w:val="both"/>
        <w:rPr>
          <w:lang w:val="en-US"/>
        </w:rPr>
      </w:pPr>
      <w:r>
        <w:rPr>
          <w:lang w:val="en-US"/>
        </w:rPr>
        <w:t>Laboratory job № 3</w:t>
      </w:r>
    </w:p>
    <w:p>
      <w:pPr>
        <w:ind w:firstLine="567"/>
        <w:jc w:val="both"/>
        <w:rPr>
          <w:lang w:val="en-US"/>
        </w:rPr>
      </w:pPr>
      <w:r>
        <w:rPr>
          <w:lang w:val="en-US"/>
        </w:rPr>
        <w:t>Arithmetic commands(teams). Commands(team) of addition and subtraction</w:t>
      </w:r>
    </w:p>
    <w:p>
      <w:pPr>
        <w:ind w:firstLine="567"/>
        <w:jc w:val="both"/>
        <w:rPr>
          <w:lang w:val="en-US"/>
        </w:rPr>
      </w:pPr>
    </w:p>
    <w:p>
      <w:pPr>
        <w:ind w:firstLine="567"/>
        <w:jc w:val="both"/>
        <w:rPr>
          <w:lang w:val="en-US"/>
        </w:rPr>
      </w:pPr>
      <w:r>
        <w:rPr>
          <w:lang w:val="en-US"/>
        </w:rPr>
        <w:t>The purpose of job: understanding performance of arithmetic commands(teams) of addition both subtraction and application them for the decision of various tasks programming microcontroller.</w:t>
      </w:r>
    </w:p>
    <w:p>
      <w:pPr>
        <w:ind w:firstLine="567"/>
        <w:jc w:val="both"/>
        <w:rPr>
          <w:lang w:val="en-US"/>
        </w:rPr>
      </w:pPr>
    </w:p>
    <w:p>
      <w:pPr>
        <w:ind w:firstLine="567"/>
        <w:jc w:val="both"/>
        <w:rPr>
          <w:lang w:val="en-US"/>
        </w:rPr>
      </w:pPr>
      <w:r>
        <w:rPr>
          <w:lang w:val="en-US"/>
        </w:rPr>
        <w:t xml:space="preserve">The contents </w:t>
      </w:r>
    </w:p>
    <w:p>
      <w:pPr>
        <w:ind w:firstLine="567"/>
        <w:jc w:val="both"/>
        <w:rPr>
          <w:lang w:val="en-US"/>
        </w:rPr>
      </w:pPr>
    </w:p>
    <w:p>
      <w:pPr>
        <w:ind w:firstLine="567"/>
        <w:jc w:val="both"/>
        <w:rPr>
          <w:lang w:val="en-US"/>
        </w:rPr>
      </w:pPr>
      <w:r>
        <w:rPr>
          <w:lang w:val="en-US"/>
        </w:rPr>
        <w:t xml:space="preserve">In laboratory job the arithmetic commands(teams) of the central processor HCS12 are studied. The examples of performance of arithmetic actions above codes are considered(examined), the skills of use of commands(teams) of arithmetic actions for drawing up of them of typical fragments of the programs in language of the Assembler are got. </w:t>
      </w:r>
    </w:p>
    <w:p>
      <w:pPr>
        <w:ind w:firstLine="567"/>
        <w:jc w:val="both"/>
        <w:rPr>
          <w:lang w:val="en-US"/>
        </w:rPr>
      </w:pPr>
    </w:p>
    <w:p>
      <w:pPr>
        <w:ind w:firstLine="567"/>
        <w:jc w:val="both"/>
        <w:rPr>
          <w:lang w:val="en-US"/>
        </w:rPr>
      </w:pPr>
      <w:r>
        <w:rPr>
          <w:lang w:val="en-US"/>
        </w:rPr>
        <w:t>The equipment</w:t>
      </w:r>
    </w:p>
    <w:p>
      <w:pPr>
        <w:ind w:firstLine="567"/>
        <w:jc w:val="both"/>
        <w:rPr>
          <w:lang w:val="en-US"/>
        </w:rPr>
      </w:pPr>
    </w:p>
    <w:p>
      <w:pPr>
        <w:ind w:firstLine="567"/>
        <w:jc w:val="both"/>
        <w:rPr>
          <w:lang w:val="en-US"/>
        </w:rPr>
      </w:pPr>
      <w:r>
        <w:rPr>
          <w:lang w:val="en-US"/>
        </w:rPr>
        <w:t>- PEVM.</w:t>
      </w:r>
    </w:p>
    <w:p>
      <w:pPr>
        <w:ind w:firstLine="567"/>
        <w:jc w:val="both"/>
        <w:rPr>
          <w:lang w:val="en-US"/>
        </w:rPr>
      </w:pPr>
      <w:r>
        <w:rPr>
          <w:lang w:val="en-US"/>
        </w:rPr>
        <w:t>- Software CodeWarrior Development Studio.</w:t>
      </w:r>
    </w:p>
    <w:p>
      <w:pPr>
        <w:ind w:firstLine="567"/>
        <w:jc w:val="both"/>
        <w:rPr>
          <w:lang w:val="en-US"/>
        </w:rPr>
      </w:pPr>
      <w:r>
        <w:rPr>
          <w:lang w:val="en-US"/>
        </w:rPr>
        <w:t>- Methodical instruction(indication) to laboratory job.</w:t>
      </w:r>
    </w:p>
    <w:p>
      <w:pPr>
        <w:ind w:firstLine="567"/>
        <w:jc w:val="both"/>
        <w:rPr>
          <w:lang w:val="en-US"/>
        </w:rPr>
      </w:pPr>
    </w:p>
    <w:p>
      <w:pPr>
        <w:ind w:firstLine="567"/>
        <w:jc w:val="both"/>
        <w:rPr>
          <w:lang w:val="en-US"/>
        </w:rPr>
      </w:pPr>
      <w:r>
        <w:rPr>
          <w:lang w:val="en-US"/>
        </w:rPr>
        <w:t xml:space="preserve">Preparation for job </w:t>
      </w:r>
    </w:p>
    <w:p>
      <w:pPr>
        <w:ind w:firstLine="567"/>
        <w:jc w:val="both"/>
        <w:rPr>
          <w:lang w:val="en-US"/>
        </w:rPr>
      </w:pPr>
    </w:p>
    <w:p>
      <w:pPr>
        <w:ind w:firstLine="567"/>
        <w:jc w:val="both"/>
        <w:rPr>
          <w:lang w:val="en-US"/>
        </w:rPr>
      </w:pPr>
      <w:r>
        <w:rPr>
          <w:lang w:val="en-US"/>
        </w:rPr>
        <w:t xml:space="preserve">For successful performance of job it is recommended to study programmed-logical model of the central processor HCS12, ways of addressation of operands used by this processor, and also to receive the introduction items of information on programming in language of the Assembler. </w:t>
      </w:r>
    </w:p>
    <w:p>
      <w:pPr>
        <w:ind w:firstLine="567"/>
        <w:jc w:val="both"/>
        <w:rPr>
          <w:lang w:val="en-US"/>
        </w:rPr>
      </w:pPr>
    </w:p>
    <w:p>
      <w:pPr>
        <w:ind w:firstLine="567"/>
        <w:jc w:val="both"/>
        <w:rPr>
          <w:lang w:val="en-US"/>
        </w:rPr>
      </w:pPr>
      <w:r>
        <w:rPr>
          <w:lang w:val="en-US"/>
        </w:rPr>
        <w:t>The order of performance of job</w:t>
      </w:r>
    </w:p>
    <w:p>
      <w:pPr>
        <w:ind w:firstLine="567"/>
        <w:jc w:val="both"/>
        <w:rPr>
          <w:lang w:val="en-US"/>
        </w:rPr>
      </w:pPr>
    </w:p>
    <w:p>
      <w:pPr>
        <w:ind w:firstLine="567"/>
        <w:jc w:val="center"/>
        <w:rPr>
          <w:b/>
          <w:lang w:val="en-US"/>
        </w:rPr>
      </w:pPr>
      <w:r>
        <w:rPr>
          <w:b/>
          <w:lang w:val="en-US"/>
        </w:rPr>
        <w:t xml:space="preserve">During preparation for laboratory job №3 it is recommended to repeat commands(team) of loading and transfer of the data, and also ways </w:t>
      </w:r>
      <w:r>
        <w:rPr>
          <w:b/>
        </w:rPr>
        <w:t>адресации</w:t>
      </w:r>
      <w:r>
        <w:rPr>
          <w:b/>
          <w:lang w:val="en-US"/>
        </w:rPr>
        <w:t>. In detail to familiarize with group of arithmetic commands(teams). On the basis of the received theoretical items of information independently to debug examples, which are considered(examined) below.</w:t>
      </w:r>
    </w:p>
    <w:p>
      <w:pPr>
        <w:ind w:firstLine="567"/>
        <w:jc w:val="center"/>
        <w:rPr>
          <w:b/>
          <w:lang w:val="en-US"/>
        </w:rPr>
      </w:pPr>
    </w:p>
    <w:p>
      <w:pPr>
        <w:ind w:firstLine="567"/>
        <w:jc w:val="both"/>
        <w:rPr>
          <w:lang w:val="en-US"/>
        </w:rPr>
      </w:pPr>
      <w:r>
        <w:rPr>
          <w:lang w:val="en-US"/>
        </w:rPr>
        <w:t xml:space="preserve">Example 3.1. To the address of $ 60, $ 61, $ 62 are stored(kept) three numbers. It is necessary to combine first with second and from the received sum to subtract third. After these actions result to reduce on 2 and to place in memory to the address $ 70. The numbers are submitted in a direct code. </w:t>
      </w:r>
    </w:p>
    <w:p>
      <w:pPr>
        <w:ind w:firstLine="567"/>
        <w:jc w:val="both"/>
        <w:rPr>
          <w:lang w:val="en-US"/>
        </w:rPr>
      </w:pPr>
    </w:p>
    <w:p>
      <w:pPr>
        <w:ind w:firstLine="567"/>
        <w:jc w:val="both"/>
        <w:rPr>
          <w:lang w:val="en-US"/>
        </w:rPr>
      </w:pPr>
      <w:r>
        <w:rPr>
          <w:lang w:val="en-US"/>
        </w:rPr>
        <w:t xml:space="preserve">RamStart EQU $ 0000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INITRG EQU $ 0011 </w:t>
      </w:r>
    </w:p>
    <w:p>
      <w:pPr>
        <w:ind w:firstLine="567"/>
        <w:jc w:val="both"/>
        <w:rPr>
          <w:lang w:val="en-US"/>
        </w:rPr>
      </w:pPr>
      <w:r>
        <w:rPr>
          <w:lang w:val="en-US"/>
        </w:rPr>
        <w:t xml:space="preserve">ORG RomStart </w:t>
      </w:r>
    </w:p>
    <w:p>
      <w:pPr>
        <w:ind w:firstLine="567"/>
        <w:jc w:val="both"/>
        <w:rPr>
          <w:lang w:val="en-US"/>
        </w:rPr>
      </w:pPr>
      <w:r>
        <w:rPr>
          <w:lang w:val="en-US"/>
        </w:rPr>
        <w:t xml:space="preserve">EX_3_1 MOVB * $ 08, INITRG </w:t>
      </w:r>
    </w:p>
    <w:p>
      <w:pPr>
        <w:ind w:firstLine="567"/>
        <w:jc w:val="both"/>
        <w:rPr>
          <w:lang w:val="en-US"/>
        </w:rPr>
      </w:pPr>
      <w:r>
        <w:rPr>
          <w:lang w:val="en-US"/>
        </w:rPr>
        <w:t xml:space="preserve">LDAA $ 60; To load in the accumulator A the first. </w:t>
      </w:r>
    </w:p>
    <w:p>
      <w:pPr>
        <w:ind w:firstLine="567"/>
        <w:jc w:val="both"/>
        <w:rPr>
          <w:lang w:val="en-US"/>
        </w:rPr>
      </w:pPr>
      <w:r>
        <w:rPr>
          <w:lang w:val="en-US"/>
        </w:rPr>
        <w:t xml:space="preserve">ADDA $ 61; To add to meaning(importance) of the accumulator A the second. </w:t>
      </w:r>
    </w:p>
    <w:p>
      <w:pPr>
        <w:ind w:firstLine="567"/>
        <w:jc w:val="both"/>
        <w:rPr>
          <w:lang w:val="en-US"/>
        </w:rPr>
      </w:pPr>
      <w:r>
        <w:rPr>
          <w:lang w:val="en-US"/>
        </w:rPr>
        <w:t xml:space="preserve">                    ; The straight line addressation is used. </w:t>
      </w:r>
    </w:p>
    <w:p>
      <w:pPr>
        <w:ind w:firstLine="567"/>
        <w:jc w:val="both"/>
        <w:rPr>
          <w:lang w:val="en-US"/>
        </w:rPr>
      </w:pPr>
      <w:r>
        <w:rPr>
          <w:lang w:val="en-US"/>
        </w:rPr>
        <w:t xml:space="preserve">SUBA $ 62; subtraction from the received sum of meaning(importance) of a cell </w:t>
      </w:r>
    </w:p>
    <w:p>
      <w:pPr>
        <w:ind w:firstLine="567"/>
        <w:jc w:val="both"/>
        <w:rPr>
          <w:lang w:val="en-US"/>
        </w:rPr>
      </w:pPr>
      <w:r>
        <w:rPr>
          <w:lang w:val="en-US"/>
        </w:rPr>
        <w:t xml:space="preserve">                    ; Memory with the address $ 62. </w:t>
      </w:r>
    </w:p>
    <w:p>
      <w:pPr>
        <w:ind w:firstLine="567"/>
        <w:jc w:val="both"/>
        <w:rPr>
          <w:lang w:val="en-US"/>
        </w:rPr>
      </w:pPr>
      <w:r>
        <w:rPr>
          <w:lang w:val="en-US"/>
        </w:rPr>
        <w:lastRenderedPageBreak/>
        <w:t xml:space="preserve">SUBA *2; reduction of result on 2. Direct </w:t>
      </w:r>
    </w:p>
    <w:p>
      <w:pPr>
        <w:ind w:firstLine="567"/>
        <w:jc w:val="both"/>
        <w:rPr>
          <w:lang w:val="en-US"/>
        </w:rPr>
      </w:pPr>
      <w:r>
        <w:rPr>
          <w:lang w:val="en-US"/>
        </w:rPr>
        <w:t xml:space="preserve">                  ; addressation. </w:t>
      </w:r>
    </w:p>
    <w:p>
      <w:pPr>
        <w:ind w:firstLine="567"/>
        <w:jc w:val="both"/>
        <w:rPr>
          <w:lang w:val="en-US"/>
        </w:rPr>
      </w:pPr>
      <w:r>
        <w:rPr>
          <w:lang w:val="en-US"/>
        </w:rPr>
        <w:t xml:space="preserve">STAA $ 70; To place result to the address $ 70. </w:t>
      </w:r>
    </w:p>
    <w:p>
      <w:pPr>
        <w:ind w:firstLine="567"/>
        <w:jc w:val="both"/>
        <w:rPr>
          <w:lang w:val="en-US"/>
        </w:rPr>
      </w:pPr>
      <w:r>
        <w:rPr>
          <w:lang w:val="en-US"/>
        </w:rPr>
        <w:t xml:space="preserve">JMP * </w:t>
      </w:r>
    </w:p>
    <w:p>
      <w:pPr>
        <w:ind w:firstLine="567"/>
        <w:jc w:val="both"/>
        <w:rPr>
          <w:lang w:val="en-US"/>
        </w:rPr>
      </w:pPr>
      <w:r>
        <w:rPr>
          <w:lang w:val="en-US"/>
        </w:rPr>
        <w:t xml:space="preserve">ORG StartVector     </w:t>
      </w:r>
    </w:p>
    <w:p>
      <w:pPr>
        <w:ind w:firstLine="567"/>
        <w:jc w:val="both"/>
        <w:rPr>
          <w:lang w:val="en-US"/>
        </w:rPr>
      </w:pPr>
      <w:r>
        <w:rPr>
          <w:lang w:val="en-US"/>
        </w:rPr>
        <w:t xml:space="preserve">DC.W EX_3_1 </w:t>
      </w:r>
    </w:p>
    <w:p>
      <w:pPr>
        <w:ind w:firstLine="567"/>
        <w:jc w:val="both"/>
        <w:rPr>
          <w:lang w:val="en-US"/>
        </w:rPr>
      </w:pPr>
    </w:p>
    <w:p>
      <w:pPr>
        <w:ind w:firstLine="567"/>
        <w:jc w:val="both"/>
        <w:rPr>
          <w:lang w:val="en-US"/>
        </w:rPr>
      </w:pPr>
      <w:r>
        <w:rPr>
          <w:lang w:val="en-US"/>
        </w:rPr>
        <w:t xml:space="preserve">Example 3.2. To combine two 16-digit numbers without check of the category of overflow in senior byte. The data are stored(kept) in cells of memory of the RAM </w:t>
      </w:r>
      <w:r>
        <w:t>МК</w:t>
      </w:r>
      <w:r>
        <w:rPr>
          <w:lang w:val="en-US"/>
        </w:rPr>
        <w:t xml:space="preserve"> with addresses $ 60, $ 61 and $ 62, $ 63. The result of addition should be placed in memory to the address of $ 70 and $ 71. The numbers are submitted in a direct code. </w:t>
      </w:r>
    </w:p>
    <w:p>
      <w:pPr>
        <w:ind w:firstLine="567"/>
        <w:jc w:val="both"/>
        <w:rPr>
          <w:lang w:val="en-US"/>
        </w:rPr>
      </w:pPr>
      <w:r>
        <w:rPr>
          <w:lang w:val="en-US"/>
        </w:rPr>
        <w:t xml:space="preserve">At first we shall consider variant of the decision, in which the arithmetic commands(teams) operating only on 8-digit numbers are used. </w:t>
      </w:r>
    </w:p>
    <w:p>
      <w:pPr>
        <w:ind w:firstLine="567"/>
        <w:jc w:val="both"/>
        <w:rPr>
          <w:lang w:val="en-US"/>
        </w:rPr>
      </w:pPr>
    </w:p>
    <w:p>
      <w:pPr>
        <w:ind w:firstLine="567"/>
        <w:jc w:val="both"/>
        <w:rPr>
          <w:lang w:val="en-US"/>
        </w:rPr>
      </w:pPr>
      <w:r>
        <w:rPr>
          <w:lang w:val="en-US"/>
        </w:rPr>
        <w:t xml:space="preserve">RamStart EQU $ 0000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INITRG EQU $ 0011 </w:t>
      </w:r>
    </w:p>
    <w:p>
      <w:pPr>
        <w:ind w:firstLine="567"/>
        <w:jc w:val="both"/>
        <w:rPr>
          <w:lang w:val="en-US"/>
        </w:rPr>
      </w:pPr>
      <w:r>
        <w:rPr>
          <w:lang w:val="en-US"/>
        </w:rPr>
        <w:t xml:space="preserve">ORG RomStart </w:t>
      </w:r>
    </w:p>
    <w:p>
      <w:pPr>
        <w:ind w:firstLine="567"/>
        <w:jc w:val="both"/>
        <w:rPr>
          <w:lang w:val="en-US"/>
        </w:rPr>
      </w:pPr>
      <w:r>
        <w:rPr>
          <w:lang w:val="en-US"/>
        </w:rPr>
        <w:t xml:space="preserve">EX_3_2_1 MOVB * $ 08, INITRG </w:t>
      </w:r>
    </w:p>
    <w:p>
      <w:pPr>
        <w:ind w:firstLine="567"/>
        <w:jc w:val="both"/>
        <w:rPr>
          <w:lang w:val="en-US"/>
        </w:rPr>
      </w:pPr>
      <w:r>
        <w:rPr>
          <w:lang w:val="en-US"/>
        </w:rPr>
        <w:t xml:space="preserve">   LDAB $ 61; To load in the accumulator B younger byte first </w:t>
      </w:r>
    </w:p>
    <w:p>
      <w:pPr>
        <w:ind w:firstLine="567"/>
        <w:jc w:val="both"/>
        <w:rPr>
          <w:lang w:val="en-US"/>
        </w:rPr>
      </w:pPr>
      <w:r>
        <w:rPr>
          <w:lang w:val="en-US"/>
        </w:rPr>
        <w:t xml:space="preserve">                       ; Number. </w:t>
      </w:r>
    </w:p>
    <w:p>
      <w:pPr>
        <w:ind w:firstLine="567"/>
        <w:jc w:val="both"/>
        <w:rPr>
          <w:lang w:val="en-US"/>
        </w:rPr>
      </w:pPr>
      <w:r>
        <w:rPr>
          <w:lang w:val="en-US"/>
        </w:rPr>
        <w:t xml:space="preserve">ADDB $ 63; To add to meaning(importance) of the accumulator B younger byte </w:t>
      </w:r>
    </w:p>
    <w:p>
      <w:pPr>
        <w:ind w:firstLine="567"/>
        <w:jc w:val="both"/>
        <w:rPr>
          <w:lang w:val="en-US"/>
        </w:rPr>
      </w:pPr>
      <w:r>
        <w:rPr>
          <w:lang w:val="en-US"/>
        </w:rPr>
        <w:t xml:space="preserve">                    ; Second. The category of carry is remembered by a flag </w:t>
      </w:r>
    </w:p>
    <w:p>
      <w:pPr>
        <w:ind w:firstLine="567"/>
        <w:jc w:val="both"/>
        <w:rPr>
          <w:lang w:val="en-US"/>
        </w:rPr>
      </w:pPr>
      <w:r>
        <w:rPr>
          <w:lang w:val="en-US"/>
        </w:rPr>
        <w:t xml:space="preserve">                    ; C in the register of a code of a condition. </w:t>
      </w:r>
    </w:p>
    <w:p>
      <w:pPr>
        <w:ind w:firstLine="567"/>
        <w:jc w:val="both"/>
        <w:rPr>
          <w:lang w:val="en-US"/>
        </w:rPr>
      </w:pPr>
      <w:r>
        <w:rPr>
          <w:lang w:val="en-US"/>
        </w:rPr>
        <w:t xml:space="preserve">STAB $ 71; To place younger byte of result to the address $ 71. </w:t>
      </w:r>
    </w:p>
    <w:p>
      <w:pPr>
        <w:ind w:firstLine="567"/>
        <w:jc w:val="both"/>
        <w:rPr>
          <w:lang w:val="en-US"/>
        </w:rPr>
      </w:pPr>
      <w:r>
        <w:rPr>
          <w:lang w:val="en-US"/>
        </w:rPr>
        <w:t xml:space="preserve">                   ; The meaning(importance) of a flag C thus does not change. </w:t>
      </w:r>
    </w:p>
    <w:p>
      <w:pPr>
        <w:ind w:firstLine="567"/>
        <w:jc w:val="both"/>
        <w:rPr>
          <w:lang w:val="en-US"/>
        </w:rPr>
      </w:pPr>
      <w:r>
        <w:rPr>
          <w:lang w:val="en-US"/>
        </w:rPr>
        <w:t xml:space="preserve">LDAB $ 60; loading in the accumulator B of senior byte first </w:t>
      </w:r>
    </w:p>
    <w:p>
      <w:pPr>
        <w:ind w:firstLine="567"/>
        <w:jc w:val="both"/>
        <w:rPr>
          <w:lang w:val="en-US"/>
        </w:rPr>
      </w:pPr>
      <w:r>
        <w:rPr>
          <w:lang w:val="en-US"/>
        </w:rPr>
        <w:t xml:space="preserve">                    ; Number. </w:t>
      </w:r>
    </w:p>
    <w:p>
      <w:pPr>
        <w:ind w:firstLine="567"/>
        <w:jc w:val="both"/>
        <w:rPr>
          <w:lang w:val="en-US"/>
        </w:rPr>
      </w:pPr>
      <w:r>
        <w:rPr>
          <w:lang w:val="en-US"/>
        </w:rPr>
        <w:t>AD</w:t>
      </w:r>
      <w:r>
        <w:t>С</w:t>
      </w:r>
      <w:r>
        <w:rPr>
          <w:lang w:val="en-US"/>
        </w:rPr>
        <w:t xml:space="preserve">B $ 62; addition to (B) of senior byte of the second and </w:t>
      </w:r>
    </w:p>
    <w:p>
      <w:pPr>
        <w:ind w:firstLine="567"/>
        <w:jc w:val="both"/>
        <w:rPr>
          <w:lang w:val="en-US"/>
        </w:rPr>
      </w:pPr>
      <w:r>
        <w:rPr>
          <w:lang w:val="en-US"/>
        </w:rPr>
        <w:t xml:space="preserve">                    ; Category of carry from the previous addition. New </w:t>
      </w:r>
    </w:p>
    <w:p>
      <w:pPr>
        <w:ind w:firstLine="567"/>
        <w:jc w:val="both"/>
        <w:rPr>
          <w:lang w:val="en-US"/>
        </w:rPr>
      </w:pPr>
      <w:r>
        <w:rPr>
          <w:lang w:val="en-US"/>
        </w:rPr>
        <w:t xml:space="preserve">                    ; The meaning(importance) of the category of carry is remembered in a flag With, but </w:t>
      </w:r>
    </w:p>
    <w:p>
      <w:pPr>
        <w:ind w:firstLine="567"/>
        <w:jc w:val="both"/>
        <w:rPr>
          <w:lang w:val="en-US"/>
        </w:rPr>
      </w:pPr>
      <w:r>
        <w:rPr>
          <w:lang w:val="en-US"/>
        </w:rPr>
        <w:t xml:space="preserve">                    ; It is not so important for us. </w:t>
      </w:r>
    </w:p>
    <w:p>
      <w:pPr>
        <w:ind w:firstLine="567"/>
        <w:jc w:val="both"/>
        <w:rPr>
          <w:lang w:val="en-US"/>
        </w:rPr>
      </w:pPr>
      <w:r>
        <w:rPr>
          <w:lang w:val="en-US"/>
        </w:rPr>
        <w:t xml:space="preserve">STAB $ 70; storing of senior byte of result in cell with </w:t>
      </w:r>
    </w:p>
    <w:p>
      <w:pPr>
        <w:ind w:firstLine="567"/>
        <w:jc w:val="both"/>
        <w:rPr>
          <w:lang w:val="en-US"/>
        </w:rPr>
      </w:pPr>
      <w:r>
        <w:rPr>
          <w:lang w:val="en-US"/>
        </w:rPr>
        <w:t xml:space="preserve">                   ; With the address $ 70.</w:t>
      </w:r>
    </w:p>
    <w:p>
      <w:pPr>
        <w:ind w:firstLine="567"/>
        <w:jc w:val="both"/>
        <w:rPr>
          <w:lang w:val="en-US"/>
        </w:rPr>
      </w:pPr>
      <w:r>
        <w:rPr>
          <w:lang w:val="en-US"/>
        </w:rPr>
        <w:t xml:space="preserve">JMP * </w:t>
      </w:r>
    </w:p>
    <w:p>
      <w:pPr>
        <w:ind w:firstLine="567"/>
        <w:jc w:val="both"/>
        <w:rPr>
          <w:lang w:val="en-US"/>
        </w:rPr>
      </w:pPr>
      <w:r>
        <w:rPr>
          <w:lang w:val="en-US"/>
        </w:rPr>
        <w:t xml:space="preserve">ORG StartVector     </w:t>
      </w:r>
    </w:p>
    <w:p>
      <w:pPr>
        <w:ind w:firstLine="567"/>
        <w:jc w:val="both"/>
        <w:rPr>
          <w:lang w:val="en-US"/>
        </w:rPr>
      </w:pPr>
      <w:r>
        <w:rPr>
          <w:lang w:val="en-US"/>
        </w:rPr>
        <w:t xml:space="preserve">DC.W EX_3_2_1 </w:t>
      </w:r>
    </w:p>
    <w:p>
      <w:pPr>
        <w:ind w:firstLine="567"/>
        <w:jc w:val="both"/>
        <w:rPr>
          <w:lang w:val="en-US"/>
        </w:rPr>
      </w:pPr>
    </w:p>
    <w:p>
      <w:pPr>
        <w:ind w:firstLine="567"/>
        <w:jc w:val="both"/>
        <w:rPr>
          <w:lang w:val="en-US"/>
        </w:rPr>
      </w:pPr>
      <w:r>
        <w:rPr>
          <w:lang w:val="en-US"/>
        </w:rPr>
        <w:t xml:space="preserve">Let's change the program, entering in not </w:t>
      </w:r>
      <w:r>
        <w:t>ё</w:t>
      </w:r>
      <w:r>
        <w:rPr>
          <w:lang w:val="en-US"/>
        </w:rPr>
        <w:t xml:space="preserve"> arithmetic commands(teams) operating on 16-digit numbers. </w:t>
      </w:r>
    </w:p>
    <w:p>
      <w:pPr>
        <w:ind w:firstLine="567"/>
        <w:jc w:val="both"/>
        <w:rPr>
          <w:lang w:val="en-US"/>
        </w:rPr>
      </w:pPr>
    </w:p>
    <w:p>
      <w:pPr>
        <w:ind w:firstLine="567"/>
        <w:jc w:val="both"/>
        <w:rPr>
          <w:lang w:val="en-US"/>
        </w:rPr>
      </w:pPr>
      <w:r>
        <w:rPr>
          <w:lang w:val="en-US"/>
        </w:rPr>
        <w:t xml:space="preserve">RamStart EQU $ 0000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INITRG EQU $ 0011 </w:t>
      </w:r>
    </w:p>
    <w:p>
      <w:pPr>
        <w:ind w:firstLine="567"/>
        <w:jc w:val="both"/>
        <w:rPr>
          <w:lang w:val="en-US"/>
        </w:rPr>
      </w:pPr>
      <w:r>
        <w:rPr>
          <w:lang w:val="en-US"/>
        </w:rPr>
        <w:t xml:space="preserve">ORG RomStart </w:t>
      </w:r>
    </w:p>
    <w:p>
      <w:pPr>
        <w:ind w:firstLine="567"/>
        <w:jc w:val="both"/>
        <w:rPr>
          <w:lang w:val="en-US"/>
        </w:rPr>
      </w:pPr>
      <w:r>
        <w:rPr>
          <w:lang w:val="en-US"/>
        </w:rPr>
        <w:t xml:space="preserve">EX_3_2_2 MOVB * $ 08, INITRG </w:t>
      </w:r>
    </w:p>
    <w:p>
      <w:pPr>
        <w:ind w:firstLine="567"/>
        <w:jc w:val="both"/>
        <w:rPr>
          <w:lang w:val="en-US"/>
        </w:rPr>
      </w:pPr>
      <w:r>
        <w:rPr>
          <w:lang w:val="en-US"/>
        </w:rPr>
        <w:t xml:space="preserve">   LDD $ 60; To load in the accumulator D the first. Meaning(importance) </w:t>
      </w:r>
    </w:p>
    <w:p>
      <w:pPr>
        <w:ind w:firstLine="567"/>
        <w:jc w:val="both"/>
        <w:rPr>
          <w:lang w:val="en-US"/>
        </w:rPr>
      </w:pPr>
      <w:r>
        <w:rPr>
          <w:lang w:val="en-US"/>
        </w:rPr>
        <w:t xml:space="preserve">                    ; Cells with the address $ 60 is located in the accumulator A, </w:t>
      </w:r>
    </w:p>
    <w:p>
      <w:pPr>
        <w:ind w:firstLine="567"/>
        <w:jc w:val="both"/>
        <w:rPr>
          <w:lang w:val="en-US"/>
        </w:rPr>
      </w:pPr>
      <w:r>
        <w:rPr>
          <w:lang w:val="en-US"/>
        </w:rPr>
        <w:t xml:space="preserve">                    ; Meaning(importance) of a cell with the address $ 61 - in B. </w:t>
      </w:r>
    </w:p>
    <w:p>
      <w:pPr>
        <w:ind w:firstLine="567"/>
        <w:jc w:val="both"/>
        <w:rPr>
          <w:lang w:val="en-US"/>
        </w:rPr>
      </w:pPr>
      <w:r>
        <w:rPr>
          <w:lang w:val="en-US"/>
        </w:rPr>
        <w:lastRenderedPageBreak/>
        <w:t xml:space="preserve">ADDD $ 62; To add to meaning(importance) of the accumulator D the second.  </w:t>
      </w:r>
    </w:p>
    <w:p>
      <w:pPr>
        <w:ind w:firstLine="567"/>
        <w:jc w:val="both"/>
        <w:rPr>
          <w:lang w:val="en-US"/>
        </w:rPr>
      </w:pPr>
      <w:r>
        <w:rPr>
          <w:lang w:val="en-US"/>
        </w:rPr>
        <w:t>STD $ 70; storing of result in cells with addresses $ 70 and</w:t>
      </w:r>
    </w:p>
    <w:p>
      <w:pPr>
        <w:ind w:firstLine="567"/>
        <w:jc w:val="both"/>
        <w:rPr>
          <w:lang w:val="en-US"/>
        </w:rPr>
      </w:pPr>
      <w:r>
        <w:rPr>
          <w:lang w:val="en-US"/>
        </w:rPr>
        <w:t xml:space="preserve">                 ; $ 71. </w:t>
      </w:r>
    </w:p>
    <w:p>
      <w:pPr>
        <w:ind w:firstLine="567"/>
        <w:jc w:val="both"/>
        <w:rPr>
          <w:lang w:val="en-US"/>
        </w:rPr>
      </w:pPr>
      <w:r>
        <w:rPr>
          <w:lang w:val="en-US"/>
        </w:rPr>
        <w:t xml:space="preserve">JMP * </w:t>
      </w:r>
    </w:p>
    <w:p>
      <w:pPr>
        <w:ind w:firstLine="567"/>
        <w:jc w:val="both"/>
        <w:rPr>
          <w:lang w:val="en-US"/>
        </w:rPr>
      </w:pPr>
      <w:r>
        <w:rPr>
          <w:lang w:val="en-US"/>
        </w:rPr>
        <w:t xml:space="preserve">ORG StartVector     </w:t>
      </w:r>
    </w:p>
    <w:p>
      <w:pPr>
        <w:ind w:firstLine="567"/>
        <w:jc w:val="both"/>
        <w:rPr>
          <w:lang w:val="en-US"/>
        </w:rPr>
      </w:pPr>
      <w:r>
        <w:rPr>
          <w:lang w:val="en-US"/>
        </w:rPr>
        <w:t xml:space="preserve">DC.W EX_3_2_2 </w:t>
      </w:r>
    </w:p>
    <w:p>
      <w:pPr>
        <w:ind w:firstLine="567"/>
        <w:jc w:val="both"/>
        <w:rPr>
          <w:lang w:val="en-US"/>
        </w:rPr>
      </w:pPr>
    </w:p>
    <w:p>
      <w:pPr>
        <w:ind w:firstLine="567"/>
        <w:jc w:val="both"/>
        <w:rPr>
          <w:lang w:val="en-US"/>
        </w:rPr>
      </w:pPr>
      <w:r>
        <w:rPr>
          <w:lang w:val="en-US"/>
        </w:rPr>
        <w:t xml:space="preserve">Example 3.3. To combine two 32-digit numbers without check of the category of overflow in senior byte. The data are stored(kept) in cells of memory of the RAM </w:t>
      </w:r>
      <w:r>
        <w:t>МК</w:t>
      </w:r>
      <w:r>
        <w:rPr>
          <w:lang w:val="en-US"/>
        </w:rPr>
        <w:t xml:space="preserve"> with addresses $ 60, $ 61, $ 62, $ 63 and $ 70, $ 71, $ 72, $ 73 accordingly. The result of addition should be placed in memory to the address of $ 80, $ 81, $ 82, $ 83. The numbers are submitted in a direct code. </w:t>
      </w:r>
    </w:p>
    <w:p>
      <w:pPr>
        <w:ind w:firstLine="567"/>
        <w:jc w:val="both"/>
        <w:rPr>
          <w:lang w:val="en-US"/>
        </w:rPr>
      </w:pPr>
    </w:p>
    <w:p>
      <w:pPr>
        <w:ind w:firstLine="567"/>
        <w:jc w:val="both"/>
        <w:rPr>
          <w:lang w:val="en-US"/>
        </w:rPr>
      </w:pPr>
      <w:r>
        <w:rPr>
          <w:lang w:val="en-US"/>
        </w:rPr>
        <w:t xml:space="preserve">In variant of the decision given below, the user symbolical constants are switched on. </w:t>
      </w:r>
    </w:p>
    <w:p>
      <w:pPr>
        <w:ind w:firstLine="567"/>
        <w:jc w:val="both"/>
        <w:rPr>
          <w:lang w:val="en-US"/>
        </w:rPr>
      </w:pPr>
    </w:p>
    <w:p>
      <w:pPr>
        <w:ind w:firstLine="567"/>
        <w:jc w:val="both"/>
        <w:rPr>
          <w:lang w:val="en-US"/>
        </w:rPr>
      </w:pPr>
      <w:r>
        <w:rPr>
          <w:lang w:val="en-US"/>
        </w:rPr>
        <w:t xml:space="preserve">RamStart EQU $ 0000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INITRG EQU $ 11 </w:t>
      </w:r>
    </w:p>
    <w:p>
      <w:pPr>
        <w:ind w:firstLine="567"/>
        <w:jc w:val="both"/>
        <w:rPr>
          <w:lang w:val="en-US"/>
        </w:rPr>
      </w:pPr>
      <w:r>
        <w:rPr>
          <w:lang w:val="en-US"/>
        </w:rPr>
        <w:t xml:space="preserve">NUM1 EQU $ 60; the address of senior byte of the first. </w:t>
      </w:r>
    </w:p>
    <w:p>
      <w:pPr>
        <w:ind w:firstLine="567"/>
        <w:jc w:val="both"/>
        <w:rPr>
          <w:lang w:val="en-US"/>
        </w:rPr>
      </w:pPr>
      <w:r>
        <w:rPr>
          <w:lang w:val="en-US"/>
        </w:rPr>
        <w:t xml:space="preserve">NUM2 EQU $ 70; the address of senior byte of the second. </w:t>
      </w:r>
    </w:p>
    <w:p>
      <w:pPr>
        <w:ind w:firstLine="567"/>
        <w:jc w:val="both"/>
        <w:rPr>
          <w:lang w:val="en-US"/>
        </w:rPr>
      </w:pPr>
      <w:r>
        <w:rPr>
          <w:lang w:val="en-US"/>
        </w:rPr>
        <w:t xml:space="preserve">RES EQU $ 80; the address of senior byte of result. </w:t>
      </w:r>
    </w:p>
    <w:p>
      <w:pPr>
        <w:ind w:firstLine="567"/>
        <w:jc w:val="both"/>
        <w:rPr>
          <w:lang w:val="en-US"/>
        </w:rPr>
      </w:pPr>
      <w:r>
        <w:rPr>
          <w:lang w:val="en-US"/>
        </w:rPr>
        <w:t xml:space="preserve">ORG RomStart </w:t>
      </w:r>
    </w:p>
    <w:p>
      <w:pPr>
        <w:ind w:firstLine="567"/>
        <w:jc w:val="both"/>
        <w:rPr>
          <w:lang w:val="en-US"/>
        </w:rPr>
      </w:pPr>
      <w:r>
        <w:rPr>
          <w:lang w:val="en-US"/>
        </w:rPr>
        <w:t xml:space="preserve">EX_3_3 MOVB * $ 08, INITRG </w:t>
      </w:r>
    </w:p>
    <w:p>
      <w:pPr>
        <w:ind w:firstLine="567"/>
        <w:jc w:val="both"/>
        <w:rPr>
          <w:lang w:val="en-US"/>
        </w:rPr>
      </w:pPr>
      <w:r>
        <w:rPr>
          <w:lang w:val="en-US"/>
        </w:rPr>
        <w:t xml:space="preserve">LDD NUM1+2; To load in the accumulator D two younger bytes first </w:t>
      </w:r>
    </w:p>
    <w:p>
      <w:pPr>
        <w:ind w:firstLine="567"/>
        <w:jc w:val="both"/>
        <w:rPr>
          <w:lang w:val="en-US"/>
        </w:rPr>
      </w:pPr>
      <w:r>
        <w:rPr>
          <w:lang w:val="en-US"/>
        </w:rPr>
        <w:t xml:space="preserve">                         ; Number. </w:t>
      </w:r>
    </w:p>
    <w:p>
      <w:pPr>
        <w:ind w:firstLine="567"/>
        <w:jc w:val="both"/>
        <w:rPr>
          <w:lang w:val="en-US"/>
        </w:rPr>
      </w:pPr>
      <w:r>
        <w:rPr>
          <w:lang w:val="en-US"/>
        </w:rPr>
        <w:t xml:space="preserve">ADDD NUM2+2; To add to meaning(importance) of the accumulator D two younger </w:t>
      </w:r>
    </w:p>
    <w:p>
      <w:pPr>
        <w:ind w:firstLine="567"/>
        <w:jc w:val="both"/>
        <w:rPr>
          <w:lang w:val="en-US"/>
        </w:rPr>
      </w:pPr>
      <w:r>
        <w:rPr>
          <w:lang w:val="en-US"/>
        </w:rPr>
        <w:t xml:space="preserve">                             ; Byte of the second. The category of carry is remembered </w:t>
      </w:r>
    </w:p>
    <w:p>
      <w:pPr>
        <w:ind w:firstLine="567"/>
        <w:jc w:val="both"/>
        <w:rPr>
          <w:lang w:val="en-US"/>
        </w:rPr>
      </w:pPr>
      <w:r>
        <w:rPr>
          <w:lang w:val="en-US"/>
        </w:rPr>
        <w:t xml:space="preserve">                             ; Flag C. </w:t>
      </w:r>
    </w:p>
    <w:p>
      <w:pPr>
        <w:ind w:firstLine="567"/>
        <w:jc w:val="both"/>
        <w:rPr>
          <w:lang w:val="en-US"/>
        </w:rPr>
      </w:pPr>
      <w:r>
        <w:rPr>
          <w:lang w:val="en-US"/>
        </w:rPr>
        <w:t xml:space="preserve">STD RES+2; preservation of result in cells with addresses $ 82 and </w:t>
      </w:r>
    </w:p>
    <w:p>
      <w:pPr>
        <w:ind w:firstLine="567"/>
        <w:jc w:val="both"/>
        <w:rPr>
          <w:lang w:val="en-US"/>
        </w:rPr>
      </w:pPr>
      <w:r>
        <w:rPr>
          <w:lang w:val="en-US"/>
        </w:rPr>
        <w:t xml:space="preserve">                     ; $ 83. Meaning(importance) of a flag C stays constant. </w:t>
      </w:r>
    </w:p>
    <w:p>
      <w:pPr>
        <w:ind w:firstLine="567"/>
        <w:jc w:val="both"/>
        <w:rPr>
          <w:lang w:val="en-US"/>
        </w:rPr>
      </w:pPr>
      <w:r>
        <w:rPr>
          <w:lang w:val="en-US"/>
        </w:rPr>
        <w:t>LDD NUM1; loading in the accumulator D of two senior bytes</w:t>
      </w:r>
    </w:p>
    <w:p>
      <w:pPr>
        <w:ind w:firstLine="567"/>
        <w:jc w:val="both"/>
        <w:rPr>
          <w:lang w:val="en-US"/>
        </w:rPr>
      </w:pPr>
      <w:r>
        <w:rPr>
          <w:lang w:val="en-US"/>
        </w:rPr>
        <w:t xml:space="preserve">                      ; First. C = const. </w:t>
      </w:r>
    </w:p>
    <w:p>
      <w:pPr>
        <w:ind w:firstLine="567"/>
        <w:jc w:val="both"/>
        <w:rPr>
          <w:lang w:val="en-US"/>
        </w:rPr>
      </w:pPr>
      <w:r>
        <w:rPr>
          <w:lang w:val="en-US"/>
        </w:rPr>
        <w:t xml:space="preserve">ADCB * $ 00; addition to meaning(importance) of the accumulator B number 0 with </w:t>
      </w:r>
    </w:p>
    <w:p>
      <w:pPr>
        <w:ind w:firstLine="567"/>
        <w:jc w:val="both"/>
        <w:rPr>
          <w:lang w:val="en-US"/>
        </w:rPr>
      </w:pPr>
      <w:r>
        <w:rPr>
          <w:lang w:val="en-US"/>
        </w:rPr>
        <w:t xml:space="preserve">                      ; Account of carry. Will actually be added only </w:t>
      </w:r>
    </w:p>
    <w:p>
      <w:pPr>
        <w:ind w:firstLine="567"/>
        <w:jc w:val="both"/>
        <w:rPr>
          <w:lang w:val="en-US"/>
        </w:rPr>
      </w:pPr>
      <w:r>
        <w:rPr>
          <w:lang w:val="en-US"/>
        </w:rPr>
        <w:t xml:space="preserve">                      ; Meaning(importance) of a flag C, stayed from previous </w:t>
      </w:r>
    </w:p>
    <w:p>
      <w:pPr>
        <w:ind w:firstLine="567"/>
        <w:jc w:val="both"/>
        <w:rPr>
          <w:lang w:val="en-US"/>
        </w:rPr>
      </w:pPr>
      <w:r>
        <w:rPr>
          <w:lang w:val="en-US"/>
        </w:rPr>
        <w:t xml:space="preserve">                      ; Addition. </w:t>
      </w:r>
    </w:p>
    <w:p>
      <w:pPr>
        <w:ind w:firstLine="567"/>
        <w:jc w:val="both"/>
        <w:rPr>
          <w:lang w:val="en-US"/>
        </w:rPr>
      </w:pPr>
      <w:r>
        <w:rPr>
          <w:lang w:val="en-US"/>
        </w:rPr>
        <w:t xml:space="preserve">ADDD NUM2; addition in the accumulator D of two senior bytes </w:t>
      </w:r>
    </w:p>
    <w:p>
      <w:pPr>
        <w:ind w:firstLine="567"/>
        <w:jc w:val="both"/>
        <w:rPr>
          <w:lang w:val="en-US"/>
        </w:rPr>
      </w:pPr>
      <w:r>
        <w:rPr>
          <w:lang w:val="en-US"/>
        </w:rPr>
        <w:t xml:space="preserve">                          ; Second. </w:t>
      </w:r>
    </w:p>
    <w:p>
      <w:pPr>
        <w:ind w:firstLine="567"/>
        <w:jc w:val="both"/>
        <w:rPr>
          <w:lang w:val="en-US"/>
        </w:rPr>
      </w:pPr>
      <w:r>
        <w:rPr>
          <w:lang w:val="en-US"/>
        </w:rPr>
        <w:t xml:space="preserve">STD RES; preservation of result in cells of memory $ 80 and $ 81. </w:t>
      </w:r>
    </w:p>
    <w:p>
      <w:pPr>
        <w:ind w:firstLine="567"/>
        <w:jc w:val="both"/>
        <w:rPr>
          <w:lang w:val="en-US"/>
        </w:rPr>
      </w:pPr>
      <w:r>
        <w:rPr>
          <w:lang w:val="en-US"/>
        </w:rPr>
        <w:t xml:space="preserve">JMP * </w:t>
      </w:r>
    </w:p>
    <w:p>
      <w:pPr>
        <w:ind w:firstLine="567"/>
        <w:jc w:val="both"/>
        <w:rPr>
          <w:lang w:val="en-US"/>
        </w:rPr>
      </w:pPr>
      <w:r>
        <w:rPr>
          <w:lang w:val="en-US"/>
        </w:rPr>
        <w:t xml:space="preserve">ORG StartVector     </w:t>
      </w:r>
    </w:p>
    <w:p>
      <w:pPr>
        <w:ind w:firstLine="567"/>
        <w:jc w:val="both"/>
        <w:rPr>
          <w:lang w:val="en-US"/>
        </w:rPr>
      </w:pPr>
      <w:r>
        <w:rPr>
          <w:lang w:val="en-US"/>
        </w:rPr>
        <w:t xml:space="preserve">DC.W EX_3_3 </w:t>
      </w:r>
    </w:p>
    <w:p>
      <w:pPr>
        <w:ind w:firstLine="567"/>
        <w:jc w:val="both"/>
        <w:rPr>
          <w:lang w:val="en-US"/>
        </w:rPr>
      </w:pPr>
      <w:r>
        <w:rPr>
          <w:lang w:val="en-US"/>
        </w:rPr>
        <w:t xml:space="preserve">Example 3.4. To subtract two 16-digit numbers without check of the category of overflow in senior byte. The data are stored(kept) in cells of memory of the RAM </w:t>
      </w:r>
      <w:r>
        <w:t>МК</w:t>
      </w:r>
      <w:r>
        <w:rPr>
          <w:lang w:val="en-US"/>
        </w:rPr>
        <w:t xml:space="preserve"> with addresses $ 60, $ 61 and $ 62, $ 63. The result of subtraction should be placed in memory to the address of $ 70, $ 71. The numbers are submitted in a direct code. </w:t>
      </w:r>
    </w:p>
    <w:p>
      <w:pPr>
        <w:ind w:firstLine="567"/>
        <w:jc w:val="both"/>
        <w:rPr>
          <w:lang w:val="en-US"/>
        </w:rPr>
      </w:pPr>
      <w:r>
        <w:rPr>
          <w:lang w:val="en-US"/>
        </w:rPr>
        <w:t xml:space="preserve">RamStart EQU $ 0000   </w:t>
      </w:r>
    </w:p>
    <w:p>
      <w:pPr>
        <w:ind w:firstLine="567"/>
        <w:jc w:val="both"/>
        <w:rPr>
          <w:lang w:val="en-US"/>
        </w:rPr>
      </w:pPr>
      <w:r>
        <w:rPr>
          <w:lang w:val="en-US"/>
        </w:rPr>
        <w:t>RomStart EQU $E000</w:t>
      </w:r>
    </w:p>
    <w:p>
      <w:pPr>
        <w:ind w:firstLine="567"/>
        <w:jc w:val="both"/>
        <w:rPr>
          <w:lang w:val="en-US"/>
        </w:rPr>
      </w:pPr>
      <w:r>
        <w:rPr>
          <w:lang w:val="en-US"/>
        </w:rPr>
        <w:t xml:space="preserve">StartVector EQU $FFFE </w:t>
      </w:r>
    </w:p>
    <w:p>
      <w:pPr>
        <w:ind w:firstLine="567"/>
        <w:jc w:val="both"/>
        <w:rPr>
          <w:lang w:val="en-US"/>
        </w:rPr>
      </w:pPr>
      <w:r>
        <w:rPr>
          <w:lang w:val="en-US"/>
        </w:rPr>
        <w:t xml:space="preserve">INITRG EQU $ 0011 </w:t>
      </w:r>
    </w:p>
    <w:p>
      <w:pPr>
        <w:ind w:firstLine="567"/>
        <w:jc w:val="both"/>
        <w:rPr>
          <w:lang w:val="en-US"/>
        </w:rPr>
      </w:pPr>
      <w:r>
        <w:rPr>
          <w:lang w:val="en-US"/>
        </w:rPr>
        <w:t xml:space="preserve">ORG RomStart </w:t>
      </w:r>
    </w:p>
    <w:p>
      <w:pPr>
        <w:ind w:firstLine="567"/>
        <w:jc w:val="both"/>
        <w:rPr>
          <w:lang w:val="en-US"/>
        </w:rPr>
      </w:pPr>
      <w:r>
        <w:rPr>
          <w:lang w:val="en-US"/>
        </w:rPr>
        <w:t xml:space="preserve">EX_3_4 MOVB * $ 08, INITRG </w:t>
      </w:r>
    </w:p>
    <w:p>
      <w:pPr>
        <w:ind w:firstLine="567"/>
        <w:jc w:val="both"/>
        <w:rPr>
          <w:lang w:val="en-US"/>
        </w:rPr>
      </w:pPr>
      <w:r>
        <w:rPr>
          <w:lang w:val="en-US"/>
        </w:rPr>
        <w:lastRenderedPageBreak/>
        <w:t xml:space="preserve">   LDD $ 60; To load in the accumulator D the first. Meaning(importance) </w:t>
      </w:r>
    </w:p>
    <w:p>
      <w:pPr>
        <w:ind w:firstLine="567"/>
        <w:jc w:val="both"/>
        <w:rPr>
          <w:lang w:val="en-US"/>
        </w:rPr>
      </w:pPr>
      <w:r>
        <w:rPr>
          <w:lang w:val="en-US"/>
        </w:rPr>
        <w:t xml:space="preserve">                    ; Cells with the address $ 60 is located in the accumulator A, </w:t>
      </w:r>
    </w:p>
    <w:p>
      <w:pPr>
        <w:ind w:firstLine="567"/>
        <w:jc w:val="both"/>
        <w:rPr>
          <w:lang w:val="en-US"/>
        </w:rPr>
      </w:pPr>
      <w:r>
        <w:rPr>
          <w:lang w:val="en-US"/>
        </w:rPr>
        <w:t xml:space="preserve">                    ; Meaning(importance) of a cell with the address $ 61 - in B. </w:t>
      </w:r>
    </w:p>
    <w:p>
      <w:pPr>
        <w:ind w:firstLine="567"/>
        <w:jc w:val="both"/>
        <w:rPr>
          <w:lang w:val="en-US"/>
        </w:rPr>
      </w:pPr>
      <w:r>
        <w:rPr>
          <w:lang w:val="en-US"/>
        </w:rPr>
        <w:t xml:space="preserve">SUBD $ 62; To subtract from meaning(importance) of the accumulator D the second.  </w:t>
      </w:r>
    </w:p>
    <w:p>
      <w:pPr>
        <w:ind w:firstLine="567"/>
        <w:jc w:val="both"/>
        <w:rPr>
          <w:lang w:val="en-US"/>
        </w:rPr>
      </w:pPr>
      <w:r>
        <w:rPr>
          <w:lang w:val="en-US"/>
        </w:rPr>
        <w:t xml:space="preserve">STD $ 70; storing of result in cells with addresses $ 70 and </w:t>
      </w:r>
    </w:p>
    <w:p>
      <w:pPr>
        <w:ind w:firstLine="567"/>
        <w:jc w:val="both"/>
        <w:rPr>
          <w:lang w:val="en-US"/>
        </w:rPr>
      </w:pPr>
      <w:r>
        <w:rPr>
          <w:lang w:val="en-US"/>
        </w:rPr>
        <w:t xml:space="preserve">                 ; $ 71. </w:t>
      </w:r>
    </w:p>
    <w:p>
      <w:pPr>
        <w:ind w:firstLine="567"/>
        <w:jc w:val="both"/>
        <w:rPr>
          <w:lang w:val="en-US"/>
        </w:rPr>
      </w:pPr>
      <w:r>
        <w:rPr>
          <w:lang w:val="en-US"/>
        </w:rPr>
        <w:t xml:space="preserve">JMP * </w:t>
      </w:r>
    </w:p>
    <w:p>
      <w:pPr>
        <w:ind w:firstLine="567"/>
        <w:jc w:val="both"/>
        <w:rPr>
          <w:lang w:val="en-US"/>
        </w:rPr>
      </w:pPr>
      <w:r>
        <w:rPr>
          <w:lang w:val="en-US"/>
        </w:rPr>
        <w:t xml:space="preserve">ORG StartVector     </w:t>
      </w:r>
    </w:p>
    <w:p>
      <w:pPr>
        <w:ind w:firstLine="567"/>
        <w:jc w:val="both"/>
        <w:rPr>
          <w:lang w:val="en-US"/>
        </w:rPr>
      </w:pPr>
      <w:r>
        <w:rPr>
          <w:lang w:val="en-US"/>
        </w:rPr>
        <w:t xml:space="preserve">DC.W EX_3_4 </w:t>
      </w:r>
    </w:p>
    <w:p>
      <w:pPr>
        <w:ind w:firstLine="567"/>
        <w:jc w:val="both"/>
        <w:rPr>
          <w:lang w:val="en-US"/>
        </w:rPr>
      </w:pPr>
      <w:r>
        <w:rPr>
          <w:lang w:val="en-US"/>
        </w:rPr>
        <w:t xml:space="preserve">The analysis of a condition of bit of carry after performance of last operation can be necessary understand, in what code the result is submitted: in direct or in additional. During debugging execute some numerical examples. At first meaning(importance) make the first more second. You receive, obviously, usual representation of result in a cell of memory. Then make the second more first and execute the program of subtraction of two numbers. What you see in final cells of memory? </w:t>
      </w:r>
    </w:p>
    <w:p>
      <w:pPr>
        <w:ind w:firstLine="567"/>
        <w:jc w:val="both"/>
        <w:rPr>
          <w:lang w:val="en-US"/>
        </w:rPr>
      </w:pPr>
      <w:r>
        <w:rPr>
          <w:lang w:val="en-US"/>
        </w:rPr>
        <w:t xml:space="preserve">Explain the received result, having applied knowledge from the theory of additional codes. </w:t>
      </w:r>
    </w:p>
    <w:p>
      <w:pPr>
        <w:ind w:firstLine="567"/>
        <w:jc w:val="both"/>
        <w:rPr>
          <w:lang w:val="en-US"/>
        </w:rPr>
      </w:pPr>
      <w:r>
        <w:rPr>
          <w:lang w:val="en-US"/>
        </w:rPr>
        <w:t xml:space="preserve">Other commands(teams) of the given group you study, having answered on control questions and </w:t>
      </w:r>
    </w:p>
    <w:p>
      <w:pPr>
        <w:ind w:firstLine="567"/>
        <w:jc w:val="both"/>
        <w:rPr>
          <w:lang w:val="en-US"/>
        </w:rPr>
      </w:pPr>
      <w:r>
        <w:rPr>
          <w:lang w:val="en-US"/>
        </w:rPr>
        <w:t xml:space="preserve">Having executed the tasks for independent job. </w:t>
      </w:r>
    </w:p>
    <w:p>
      <w:pPr>
        <w:ind w:firstLine="567"/>
        <w:jc w:val="both"/>
        <w:rPr>
          <w:lang w:val="en-US"/>
        </w:rPr>
      </w:pPr>
      <w:r>
        <w:rPr>
          <w:lang w:val="en-US"/>
        </w:rPr>
        <w:t>The task</w:t>
      </w:r>
    </w:p>
    <w:p>
      <w:pPr>
        <w:ind w:firstLine="567"/>
        <w:jc w:val="both"/>
        <w:rPr>
          <w:lang w:val="en-US"/>
        </w:rPr>
      </w:pPr>
      <w:r>
        <w:rPr>
          <w:lang w:val="en-US"/>
        </w:rPr>
        <w:t xml:space="preserve">1 To write the program of subtraction of contents of the index register X from two cells of memory of the RAM c by addresses $ 0100, $ 0101. </w:t>
      </w:r>
    </w:p>
    <w:p>
      <w:pPr>
        <w:ind w:firstLine="567"/>
        <w:jc w:val="both"/>
        <w:rPr>
          <w:lang w:val="en-US"/>
        </w:rPr>
      </w:pPr>
      <w:r>
        <w:rPr>
          <w:lang w:val="en-US"/>
        </w:rPr>
        <w:t xml:space="preserve">2 To calculate product of the registers A and B. The result is placed in two cells of memory with addresses by(with) $ 0120, $ 0121. </w:t>
      </w:r>
    </w:p>
    <w:p>
      <w:pPr>
        <w:ind w:firstLine="567"/>
        <w:jc w:val="both"/>
        <w:rPr>
          <w:lang w:val="en-US"/>
        </w:rPr>
      </w:pPr>
      <w:r>
        <w:rPr>
          <w:lang w:val="en-US"/>
        </w:rPr>
        <w:t xml:space="preserve">3 To write the program of summation of contents of the index register X with 16-bit number which is taking place in two cells of memory to the address of $ 0110, $ 0111. Result to present in three cells of memory with addresses $ 0123, $ 0124, $ 0125. </w:t>
      </w:r>
    </w:p>
    <w:p>
      <w:pPr>
        <w:ind w:firstLine="567"/>
        <w:jc w:val="both"/>
        <w:rPr>
          <w:lang w:val="en-US"/>
        </w:rPr>
      </w:pPr>
      <w:r>
        <w:rPr>
          <w:lang w:val="en-US"/>
        </w:rPr>
        <w:t xml:space="preserve">4 To write the program of division of contents of the accumulator D on meaning(importance) of the index register X. Private(individual) from division to present in two cells of memory with addresses $ 0100, $ 0101. The rest from division - in a cell $ 0102. </w:t>
      </w:r>
    </w:p>
    <w:p>
      <w:pPr>
        <w:ind w:firstLine="567"/>
        <w:jc w:val="both"/>
        <w:rPr>
          <w:lang w:val="en-US"/>
        </w:rPr>
      </w:pPr>
      <w:r>
        <w:rPr>
          <w:lang w:val="en-US"/>
        </w:rPr>
        <w:t xml:space="preserve">5 To write the program of addition of two 64-digit numbers. The first is in the field of memory $ 0100.. $ 0107, second - in $ 0110.. $ 0117. Result to place to the address of $ 0120.. $ 0127. </w:t>
      </w:r>
    </w:p>
    <w:p>
      <w:pPr>
        <w:ind w:firstLine="567"/>
        <w:jc w:val="both"/>
        <w:rPr>
          <w:lang w:val="en-US"/>
        </w:rPr>
      </w:pPr>
      <w:r>
        <w:rPr>
          <w:lang w:val="en-US"/>
        </w:rPr>
        <w:t xml:space="preserve">6 To write the program of summation of two 16-digit numbers submitted in a binary-coded decimal format. Result to place in three cells of memory. </w:t>
      </w:r>
    </w:p>
    <w:p>
      <w:pPr>
        <w:ind w:firstLine="567"/>
        <w:jc w:val="both"/>
        <w:rPr>
          <w:lang w:val="en-US"/>
        </w:rPr>
      </w:pPr>
      <w:r>
        <w:rPr>
          <w:lang w:val="en-US"/>
        </w:rPr>
        <w:t xml:space="preserve">7 To find product of the index register X and accumulator A. Result to place in three cells of memory. </w:t>
      </w:r>
    </w:p>
    <w:p>
      <w:pPr>
        <w:ind w:firstLine="567"/>
        <w:jc w:val="both"/>
        <w:rPr>
          <w:lang w:val="en-US"/>
        </w:rPr>
      </w:pPr>
      <w:r>
        <w:rPr>
          <w:lang w:val="en-US"/>
        </w:rPr>
        <w:t xml:space="preserve">8 To write the program of division of 24-digit number on 8-digit number. Private(individual) to place in two cells of memory. </w:t>
      </w:r>
    </w:p>
    <w:p>
      <w:pPr>
        <w:ind w:firstLine="567"/>
        <w:jc w:val="both"/>
        <w:rPr>
          <w:lang w:val="en-US"/>
        </w:rPr>
      </w:pPr>
      <w:r>
        <w:rPr>
          <w:lang w:val="en-US"/>
        </w:rPr>
        <w:t xml:space="preserve">9 To write the program of transformation of contents of the accumulator B in a binary kind. Result to present in 8 cells of memory. </w:t>
      </w:r>
    </w:p>
    <w:p>
      <w:pPr>
        <w:ind w:firstLine="567"/>
        <w:jc w:val="both"/>
        <w:rPr>
          <w:lang w:val="en-US"/>
        </w:rPr>
      </w:pPr>
      <w:r>
        <w:rPr>
          <w:lang w:val="en-US"/>
        </w:rPr>
        <w:t>10 To write the program of transformation of contents of the accumulator A in binary-coded decimal representation of this number. Result to present in three cells of memory.</w:t>
      </w:r>
    </w:p>
    <w:p>
      <w:pPr>
        <w:ind w:firstLine="567"/>
        <w:jc w:val="both"/>
        <w:rPr>
          <w:lang w:val="en-US"/>
        </w:rPr>
      </w:pPr>
      <w:r>
        <w:rPr>
          <w:lang w:val="en-US"/>
        </w:rPr>
        <w:t>The contents of the report</w:t>
      </w:r>
    </w:p>
    <w:p>
      <w:pPr>
        <w:ind w:firstLine="567"/>
        <w:jc w:val="both"/>
        <w:rPr>
          <w:lang w:val="en-US"/>
        </w:rPr>
      </w:pPr>
      <w:r>
        <w:rPr>
          <w:lang w:val="en-US"/>
        </w:rPr>
        <w:t>The report should contain listings of the written programs. The description of job of the programs. All items the decision of the task.</w:t>
      </w:r>
    </w:p>
    <w:p>
      <w:pPr>
        <w:ind w:firstLine="567"/>
        <w:jc w:val="both"/>
        <w:rPr>
          <w:lang w:val="en-US"/>
        </w:rPr>
      </w:pPr>
    </w:p>
    <w:p>
      <w:pPr>
        <w:ind w:firstLine="567"/>
        <w:jc w:val="both"/>
        <w:rPr>
          <w:lang w:val="en-US"/>
        </w:rPr>
      </w:pPr>
      <w:r>
        <w:rPr>
          <w:lang w:val="en-US"/>
        </w:rPr>
        <w:t>Control questions</w:t>
      </w:r>
    </w:p>
    <w:p>
      <w:pPr>
        <w:ind w:firstLine="567"/>
        <w:jc w:val="both"/>
        <w:rPr>
          <w:lang w:val="en-US"/>
        </w:rPr>
      </w:pPr>
      <w:r>
        <w:rPr>
          <w:lang w:val="en-US"/>
        </w:rPr>
        <w:t>1 Tell how the command(team) of addition is carried out.</w:t>
      </w:r>
    </w:p>
    <w:p>
      <w:pPr>
        <w:ind w:firstLine="567"/>
        <w:jc w:val="both"/>
        <w:rPr>
          <w:lang w:val="en-US"/>
        </w:rPr>
      </w:pPr>
      <w:r>
        <w:rPr>
          <w:lang w:val="en-US"/>
        </w:rPr>
        <w:t>2 Tell how the command(team) of subtraction is carried out.</w:t>
      </w:r>
    </w:p>
    <w:p>
      <w:pPr>
        <w:ind w:firstLine="567"/>
        <w:jc w:val="both"/>
        <w:rPr>
          <w:lang w:val="en-US"/>
        </w:rPr>
      </w:pPr>
      <w:r>
        <w:rPr>
          <w:lang w:val="en-US"/>
        </w:rPr>
        <w:t>3 Tell procedure of addition and subtraction with various numbers, which distinguish(differ) by word length.</w:t>
      </w:r>
    </w:p>
    <w:p>
      <w:pPr>
        <w:ind w:firstLine="567"/>
        <w:jc w:val="center"/>
        <w:rPr>
          <w:b/>
          <w:lang w:val="en-US"/>
        </w:rPr>
      </w:pPr>
      <w:r>
        <w:rPr>
          <w:b/>
          <w:lang w:val="en-US"/>
        </w:rPr>
        <w:lastRenderedPageBreak/>
        <w:t>Laboratory job № 4</w:t>
      </w:r>
    </w:p>
    <w:p>
      <w:pPr>
        <w:ind w:firstLine="567"/>
        <w:jc w:val="center"/>
        <w:rPr>
          <w:b/>
          <w:lang w:val="en-US"/>
        </w:rPr>
      </w:pPr>
      <w:r>
        <w:rPr>
          <w:b/>
          <w:lang w:val="en-US"/>
        </w:rPr>
        <w:t>Logic commands(teams), command(team) of shifts, command(team) of the bit processor</w:t>
      </w:r>
    </w:p>
    <w:p>
      <w:pPr>
        <w:ind w:firstLine="567"/>
        <w:jc w:val="both"/>
        <w:rPr>
          <w:lang w:val="en-US"/>
        </w:rPr>
      </w:pPr>
    </w:p>
    <w:p>
      <w:pPr>
        <w:ind w:firstLine="567"/>
        <w:jc w:val="both"/>
        <w:rPr>
          <w:lang w:val="en-US"/>
        </w:rPr>
      </w:pPr>
      <w:r>
        <w:rPr>
          <w:lang w:val="en-US"/>
        </w:rPr>
        <w:t>The purpose of job: application of commands(teams) of shifts, bit process and logic for the decision of various tasks of automation</w:t>
      </w:r>
    </w:p>
    <w:p>
      <w:pPr>
        <w:ind w:firstLine="567"/>
        <w:jc w:val="both"/>
        <w:rPr>
          <w:lang w:val="en-US"/>
        </w:rPr>
      </w:pPr>
    </w:p>
    <w:p>
      <w:pPr>
        <w:ind w:firstLine="567"/>
        <w:jc w:val="both"/>
        <w:rPr>
          <w:lang w:val="en-US"/>
        </w:rPr>
      </w:pPr>
      <w:r>
        <w:rPr>
          <w:lang w:val="en-US"/>
        </w:rPr>
        <w:t>The contents of job</w:t>
      </w:r>
    </w:p>
    <w:p>
      <w:pPr>
        <w:ind w:firstLine="567"/>
        <w:jc w:val="both"/>
        <w:rPr>
          <w:lang w:val="en-US"/>
        </w:rPr>
      </w:pPr>
    </w:p>
    <w:p>
      <w:pPr>
        <w:ind w:firstLine="567"/>
        <w:jc w:val="both"/>
        <w:rPr>
          <w:lang w:val="en-US"/>
        </w:rPr>
      </w:pPr>
      <w:r>
        <w:rPr>
          <w:lang w:val="en-US"/>
        </w:rPr>
        <w:t xml:space="preserve">In the given laboratory job logic commands(teams) of the central processor in details are studied. They are supplemented by(with) six operations of shifts. The examples of performance of logic actions above codes are considered(examined), the skills of use of logic commands(teams) and commands(teams) of shifts for drawing up of typical fragments of the programs in language of the Assembler are got. </w:t>
      </w:r>
    </w:p>
    <w:p>
      <w:pPr>
        <w:ind w:firstLine="567"/>
        <w:jc w:val="both"/>
        <w:rPr>
          <w:lang w:val="en-US"/>
        </w:rPr>
      </w:pPr>
    </w:p>
    <w:p>
      <w:pPr>
        <w:ind w:firstLine="567"/>
        <w:jc w:val="both"/>
        <w:rPr>
          <w:lang w:val="en-US"/>
        </w:rPr>
      </w:pPr>
      <w:r>
        <w:rPr>
          <w:lang w:val="en-US"/>
        </w:rPr>
        <w:t>The equipment</w:t>
      </w:r>
    </w:p>
    <w:p>
      <w:pPr>
        <w:ind w:firstLine="567"/>
        <w:jc w:val="both"/>
        <w:rPr>
          <w:lang w:val="en-US"/>
        </w:rPr>
      </w:pPr>
    </w:p>
    <w:p>
      <w:pPr>
        <w:ind w:firstLine="567"/>
        <w:jc w:val="both"/>
        <w:rPr>
          <w:lang w:val="en-US"/>
        </w:rPr>
      </w:pPr>
      <w:r>
        <w:rPr>
          <w:lang w:val="en-US"/>
        </w:rPr>
        <w:t>- ПЭВМ.</w:t>
      </w:r>
    </w:p>
    <w:p>
      <w:pPr>
        <w:ind w:firstLine="567"/>
        <w:jc w:val="both"/>
        <w:rPr>
          <w:lang w:val="en-US"/>
        </w:rPr>
      </w:pPr>
      <w:r>
        <w:rPr>
          <w:lang w:val="en-US"/>
        </w:rPr>
        <w:t>- Software CodeWarrior Development Studio.</w:t>
      </w:r>
    </w:p>
    <w:p>
      <w:pPr>
        <w:ind w:firstLine="567"/>
        <w:jc w:val="both"/>
        <w:rPr>
          <w:lang w:val="en-US"/>
        </w:rPr>
      </w:pPr>
      <w:r>
        <w:rPr>
          <w:lang w:val="en-US"/>
        </w:rPr>
        <w:t>- Methodical instruction(indication) to laboratory job.</w:t>
      </w:r>
    </w:p>
    <w:p>
      <w:pPr>
        <w:ind w:firstLine="567"/>
        <w:jc w:val="both"/>
        <w:rPr>
          <w:lang w:val="en-US"/>
        </w:rPr>
      </w:pPr>
    </w:p>
    <w:p>
      <w:pPr>
        <w:ind w:firstLine="567"/>
        <w:jc w:val="both"/>
        <w:rPr>
          <w:lang w:val="en-US"/>
        </w:rPr>
      </w:pPr>
      <w:r>
        <w:rPr>
          <w:lang w:val="en-US"/>
        </w:rPr>
        <w:t xml:space="preserve">Preparation for job </w:t>
      </w:r>
    </w:p>
    <w:p>
      <w:pPr>
        <w:ind w:firstLine="567"/>
        <w:jc w:val="both"/>
        <w:rPr>
          <w:lang w:val="en-US"/>
        </w:rPr>
      </w:pPr>
    </w:p>
    <w:p>
      <w:pPr>
        <w:ind w:firstLine="567"/>
        <w:jc w:val="both"/>
        <w:rPr>
          <w:lang w:val="en-US"/>
        </w:rPr>
      </w:pPr>
      <w:r>
        <w:rPr>
          <w:lang w:val="en-US"/>
        </w:rPr>
        <w:t xml:space="preserve">During preparation for laboratory job №4 it is recommended to repeat the previous material. Also it is desirable in detail to familiarize with group of logic commands(teams), operations of shifts, commands(teams) of the bit processor. On the basis of the received theoretical items of information independently to debug examples, which are considered(examined) in a practical part. </w:t>
      </w:r>
    </w:p>
    <w:p>
      <w:pPr>
        <w:ind w:firstLine="567"/>
        <w:jc w:val="both"/>
        <w:rPr>
          <w:lang w:val="en-US"/>
        </w:rPr>
      </w:pPr>
    </w:p>
    <w:p>
      <w:pPr>
        <w:ind w:firstLine="567"/>
        <w:jc w:val="both"/>
        <w:rPr>
          <w:lang w:val="en-US"/>
        </w:rPr>
      </w:pPr>
      <w:r>
        <w:rPr>
          <w:lang w:val="en-US"/>
        </w:rPr>
        <w:t>The order of performance of job</w:t>
      </w:r>
    </w:p>
    <w:p>
      <w:pPr>
        <w:ind w:firstLine="567"/>
        <w:jc w:val="both"/>
        <w:rPr>
          <w:lang w:val="en-US"/>
        </w:rPr>
      </w:pPr>
    </w:p>
    <w:p>
      <w:pPr>
        <w:ind w:firstLine="567"/>
        <w:jc w:val="both"/>
        <w:rPr>
          <w:lang w:val="en-US"/>
        </w:rPr>
      </w:pPr>
      <w:r>
        <w:rPr>
          <w:lang w:val="en-US"/>
        </w:rPr>
        <w:t xml:space="preserve">Example 4.1. To lead(carry out) operation " logic And " above contents of the registers X and Y. Result to place in the RAM МК. </w:t>
      </w:r>
    </w:p>
    <w:p>
      <w:pPr>
        <w:ind w:firstLine="567"/>
        <w:jc w:val="both"/>
        <w:rPr>
          <w:lang w:val="en-US"/>
        </w:rPr>
      </w:pPr>
    </w:p>
    <w:p>
      <w:pPr>
        <w:ind w:firstLine="567"/>
        <w:jc w:val="both"/>
        <w:rPr>
          <w:lang w:val="en-US"/>
        </w:rPr>
      </w:pPr>
      <w:r>
        <w:rPr>
          <w:lang w:val="en-US"/>
        </w:rPr>
        <w:t xml:space="preserve">RamStart EQU $ 0000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INITRG EQU $ 0011 </w:t>
      </w:r>
    </w:p>
    <w:p>
      <w:pPr>
        <w:ind w:firstLine="567"/>
        <w:jc w:val="both"/>
        <w:rPr>
          <w:lang w:val="en-US"/>
        </w:rPr>
      </w:pPr>
      <w:r>
        <w:rPr>
          <w:lang w:val="en-US"/>
        </w:rPr>
        <w:t xml:space="preserve">RES EQU $D0; the address of a cell of result. </w:t>
      </w:r>
    </w:p>
    <w:p>
      <w:pPr>
        <w:ind w:firstLine="567"/>
        <w:jc w:val="both"/>
        <w:rPr>
          <w:lang w:val="en-US"/>
        </w:rPr>
      </w:pPr>
      <w:r>
        <w:rPr>
          <w:lang w:val="en-US"/>
        </w:rPr>
        <w:t>ORG RomStart</w:t>
      </w:r>
    </w:p>
    <w:p>
      <w:pPr>
        <w:ind w:firstLine="567"/>
        <w:jc w:val="both"/>
        <w:rPr>
          <w:lang w:val="en-US"/>
        </w:rPr>
      </w:pPr>
      <w:r>
        <w:rPr>
          <w:lang w:val="en-US"/>
        </w:rPr>
        <w:t xml:space="preserve">EX_4_1 MOVB * $ 08, INITRG </w:t>
      </w:r>
    </w:p>
    <w:p>
      <w:pPr>
        <w:ind w:firstLine="567"/>
        <w:jc w:val="both"/>
        <w:rPr>
          <w:lang w:val="en-US"/>
        </w:rPr>
      </w:pPr>
      <w:r>
        <w:rPr>
          <w:lang w:val="en-US"/>
        </w:rPr>
        <w:t xml:space="preserve">   XGDY; To exchange contents of the registers Y and D. </w:t>
      </w:r>
    </w:p>
    <w:p>
      <w:pPr>
        <w:ind w:firstLine="567"/>
        <w:jc w:val="both"/>
        <w:rPr>
          <w:lang w:val="en-US"/>
        </w:rPr>
      </w:pPr>
      <w:r>
        <w:rPr>
          <w:lang w:val="en-US"/>
        </w:rPr>
        <w:t xml:space="preserve">STX RES; preservation of meaning(importance) of the register X in cells of memory with  </w:t>
      </w:r>
    </w:p>
    <w:p>
      <w:pPr>
        <w:ind w:firstLine="567"/>
        <w:jc w:val="both"/>
        <w:rPr>
          <w:lang w:val="en-US"/>
        </w:rPr>
      </w:pPr>
      <w:r>
        <w:rPr>
          <w:lang w:val="en-US"/>
        </w:rPr>
        <w:t xml:space="preserve">                 ; Addresses RES and RES+1 (temporarily). </w:t>
      </w:r>
    </w:p>
    <w:p>
      <w:pPr>
        <w:ind w:firstLine="567"/>
        <w:jc w:val="both"/>
        <w:rPr>
          <w:lang w:val="en-US"/>
        </w:rPr>
      </w:pPr>
      <w:r>
        <w:rPr>
          <w:lang w:val="en-US"/>
        </w:rPr>
        <w:t xml:space="preserve">ANDA RES; logic "И" between the accumulator A and cell </w:t>
      </w:r>
    </w:p>
    <w:p>
      <w:pPr>
        <w:ind w:firstLine="567"/>
        <w:jc w:val="both"/>
        <w:rPr>
          <w:lang w:val="en-US"/>
        </w:rPr>
      </w:pPr>
      <w:r>
        <w:rPr>
          <w:lang w:val="en-US"/>
        </w:rPr>
        <w:t xml:space="preserve">                     ; Memory RES. </w:t>
      </w:r>
    </w:p>
    <w:p>
      <w:pPr>
        <w:ind w:firstLine="567"/>
        <w:jc w:val="both"/>
        <w:rPr>
          <w:lang w:val="en-US"/>
        </w:rPr>
      </w:pPr>
      <w:r>
        <w:rPr>
          <w:lang w:val="en-US"/>
        </w:rPr>
        <w:t xml:space="preserve">ANDB RES+1; logic "И" between the accumulator B and cell </w:t>
      </w:r>
    </w:p>
    <w:p>
      <w:pPr>
        <w:ind w:firstLine="567"/>
        <w:jc w:val="both"/>
        <w:rPr>
          <w:lang w:val="en-US"/>
        </w:rPr>
      </w:pPr>
      <w:r>
        <w:rPr>
          <w:lang w:val="en-US"/>
        </w:rPr>
        <w:t xml:space="preserve">                         ; Memory RES+1. </w:t>
      </w:r>
    </w:p>
    <w:p>
      <w:pPr>
        <w:ind w:firstLine="567"/>
        <w:jc w:val="both"/>
        <w:rPr>
          <w:lang w:val="en-US"/>
        </w:rPr>
      </w:pPr>
      <w:r>
        <w:rPr>
          <w:lang w:val="en-US"/>
        </w:rPr>
        <w:t xml:space="preserve">STD RES; preservation of result. </w:t>
      </w:r>
    </w:p>
    <w:p>
      <w:pPr>
        <w:ind w:firstLine="567"/>
        <w:jc w:val="both"/>
        <w:rPr>
          <w:lang w:val="en-US"/>
        </w:rPr>
      </w:pPr>
      <w:r>
        <w:rPr>
          <w:lang w:val="en-US"/>
        </w:rPr>
        <w:t xml:space="preserve">JMP * </w:t>
      </w:r>
    </w:p>
    <w:p>
      <w:pPr>
        <w:ind w:firstLine="567"/>
        <w:jc w:val="both"/>
        <w:rPr>
          <w:lang w:val="en-US"/>
        </w:rPr>
      </w:pPr>
      <w:r>
        <w:rPr>
          <w:lang w:val="en-US"/>
        </w:rPr>
        <w:t xml:space="preserve">ORG StartVector     </w:t>
      </w:r>
    </w:p>
    <w:p>
      <w:pPr>
        <w:ind w:firstLine="567"/>
        <w:jc w:val="both"/>
        <w:rPr>
          <w:lang w:val="en-US"/>
        </w:rPr>
      </w:pPr>
      <w:r>
        <w:rPr>
          <w:lang w:val="en-US"/>
        </w:rPr>
        <w:t>DC.W EX_4_1</w:t>
      </w:r>
    </w:p>
    <w:p>
      <w:pPr>
        <w:ind w:firstLine="567"/>
        <w:jc w:val="both"/>
        <w:rPr>
          <w:lang w:val="en-US"/>
        </w:rPr>
      </w:pPr>
    </w:p>
    <w:p>
      <w:pPr>
        <w:ind w:firstLine="567"/>
        <w:jc w:val="both"/>
        <w:rPr>
          <w:lang w:val="en-US"/>
        </w:rPr>
      </w:pPr>
      <w:r>
        <w:rPr>
          <w:lang w:val="en-US"/>
        </w:rPr>
        <w:lastRenderedPageBreak/>
        <w:t xml:space="preserve">Example 4.2. To make one cyclic shift to the left of contents of two cells of memory ByteH and ByteL, taking place in the RAM МК. </w:t>
      </w:r>
    </w:p>
    <w:p>
      <w:pPr>
        <w:ind w:firstLine="567"/>
        <w:jc w:val="both"/>
        <w:rPr>
          <w:lang w:val="en-US"/>
        </w:rPr>
      </w:pPr>
    </w:p>
    <w:p>
      <w:pPr>
        <w:ind w:firstLine="567"/>
        <w:jc w:val="both"/>
        <w:rPr>
          <w:lang w:val="en-US"/>
        </w:rPr>
      </w:pPr>
      <w:r>
        <w:rPr>
          <w:lang w:val="en-US"/>
        </w:rPr>
        <w:t xml:space="preserve">RAMStart EQU $ 0000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INITRG EQU $ 0011 </w:t>
      </w:r>
    </w:p>
    <w:p>
      <w:pPr>
        <w:ind w:firstLine="567"/>
        <w:jc w:val="both"/>
        <w:rPr>
          <w:lang w:val="en-US"/>
        </w:rPr>
      </w:pPr>
      <w:r>
        <w:rPr>
          <w:lang w:val="en-US"/>
        </w:rPr>
        <w:t xml:space="preserve">ByteH EQU RAMstart; senior byte of the data settles down to the address  </w:t>
      </w:r>
    </w:p>
    <w:p>
      <w:pPr>
        <w:ind w:firstLine="567"/>
        <w:jc w:val="both"/>
        <w:rPr>
          <w:lang w:val="en-US"/>
        </w:rPr>
      </w:pPr>
      <w:r>
        <w:rPr>
          <w:lang w:val="en-US"/>
        </w:rPr>
        <w:t xml:space="preserve">                                            ; Beginning of the RAM МК. </w:t>
      </w:r>
    </w:p>
    <w:p>
      <w:pPr>
        <w:ind w:firstLine="567"/>
        <w:jc w:val="both"/>
        <w:rPr>
          <w:lang w:val="en-US"/>
        </w:rPr>
      </w:pPr>
      <w:r>
        <w:rPr>
          <w:lang w:val="en-US"/>
        </w:rPr>
        <w:t xml:space="preserve">ByteL EQU RAMstart+1; younger byte of the data. </w:t>
      </w:r>
    </w:p>
    <w:p>
      <w:pPr>
        <w:ind w:firstLine="567"/>
        <w:jc w:val="both"/>
        <w:rPr>
          <w:lang w:val="en-US"/>
        </w:rPr>
      </w:pPr>
      <w:r>
        <w:rPr>
          <w:lang w:val="en-US"/>
        </w:rPr>
        <w:t xml:space="preserve">ORG ROMstart </w:t>
      </w:r>
    </w:p>
    <w:p>
      <w:pPr>
        <w:ind w:firstLine="567"/>
        <w:jc w:val="both"/>
        <w:rPr>
          <w:lang w:val="en-US"/>
        </w:rPr>
      </w:pPr>
      <w:r>
        <w:rPr>
          <w:lang w:val="en-US"/>
        </w:rPr>
        <w:t xml:space="preserve">EX_4_2_2 MOVB * $ 08, INITRG </w:t>
      </w:r>
    </w:p>
    <w:p>
      <w:pPr>
        <w:ind w:firstLine="567"/>
        <w:jc w:val="both"/>
        <w:rPr>
          <w:lang w:val="en-US"/>
        </w:rPr>
      </w:pPr>
      <w:r>
        <w:rPr>
          <w:lang w:val="en-US"/>
        </w:rPr>
        <w:t xml:space="preserve">   LSL ByteL; logic shift to the left of contents of a cell of memory </w:t>
      </w:r>
    </w:p>
    <w:p>
      <w:pPr>
        <w:ind w:firstLine="567"/>
        <w:jc w:val="both"/>
        <w:rPr>
          <w:lang w:val="en-US"/>
        </w:rPr>
      </w:pPr>
      <w:r>
        <w:rPr>
          <w:lang w:val="en-US"/>
        </w:rPr>
        <w:t xml:space="preserve">                      ; ByteL. The senior category is located in bit C of the register </w:t>
      </w:r>
    </w:p>
    <w:p>
      <w:pPr>
        <w:ind w:firstLine="567"/>
        <w:jc w:val="both"/>
        <w:rPr>
          <w:lang w:val="en-US"/>
        </w:rPr>
      </w:pPr>
      <w:r>
        <w:rPr>
          <w:lang w:val="en-US"/>
        </w:rPr>
        <w:t xml:space="preserve">                      ; CCR, and younger becomes equal 0. </w:t>
      </w:r>
    </w:p>
    <w:p>
      <w:pPr>
        <w:ind w:firstLine="567"/>
        <w:jc w:val="both"/>
        <w:rPr>
          <w:lang w:val="en-US"/>
        </w:rPr>
      </w:pPr>
      <w:r>
        <w:rPr>
          <w:lang w:val="en-US"/>
        </w:rPr>
        <w:t xml:space="preserve">ROL ByteH; cyclic shift to the left of contents of a cell of memory </w:t>
      </w:r>
    </w:p>
    <w:p>
      <w:pPr>
        <w:ind w:firstLine="567"/>
        <w:jc w:val="both"/>
        <w:rPr>
          <w:lang w:val="en-US"/>
        </w:rPr>
      </w:pPr>
      <w:r>
        <w:rPr>
          <w:lang w:val="en-US"/>
        </w:rPr>
        <w:t xml:space="preserve">                     ; ByteH. In younger е ё the category is located meaning(importance) </w:t>
      </w:r>
    </w:p>
    <w:p>
      <w:pPr>
        <w:ind w:firstLine="567"/>
        <w:jc w:val="both"/>
        <w:rPr>
          <w:lang w:val="en-US"/>
        </w:rPr>
      </w:pPr>
      <w:r>
        <w:rPr>
          <w:lang w:val="en-US"/>
        </w:rPr>
        <w:t xml:space="preserve">                     ; Bit C from the previous operation. </w:t>
      </w:r>
    </w:p>
    <w:p>
      <w:pPr>
        <w:ind w:firstLine="567"/>
        <w:jc w:val="both"/>
        <w:rPr>
          <w:lang w:val="en-US"/>
        </w:rPr>
      </w:pPr>
      <w:r>
        <w:rPr>
          <w:lang w:val="en-US"/>
        </w:rPr>
        <w:t xml:space="preserve">BCC quit; If C = 0, the shift is completed, and we pass on empty </w:t>
      </w:r>
    </w:p>
    <w:p>
      <w:pPr>
        <w:ind w:firstLine="567"/>
        <w:jc w:val="both"/>
        <w:rPr>
          <w:lang w:val="en-US"/>
        </w:rPr>
      </w:pPr>
      <w:r>
        <w:rPr>
          <w:lang w:val="en-US"/>
        </w:rPr>
        <w:t xml:space="preserve">                 ; Cycle. Differently we do(make) the younger category in a cell ByteL </w:t>
      </w:r>
    </w:p>
    <w:p>
      <w:pPr>
        <w:ind w:firstLine="567"/>
        <w:jc w:val="both"/>
        <w:rPr>
          <w:lang w:val="en-US"/>
        </w:rPr>
      </w:pPr>
      <w:r>
        <w:rPr>
          <w:lang w:val="en-US"/>
        </w:rPr>
        <w:t xml:space="preserve">                 ; Equal 1. </w:t>
      </w:r>
    </w:p>
    <w:p>
      <w:pPr>
        <w:ind w:firstLine="567"/>
        <w:jc w:val="both"/>
        <w:rPr>
          <w:lang w:val="en-US"/>
        </w:rPr>
      </w:pPr>
      <w:r>
        <w:rPr>
          <w:lang w:val="en-US"/>
        </w:rPr>
        <w:t xml:space="preserve">LDAB *1; We load unit in the accumulator B. </w:t>
      </w:r>
    </w:p>
    <w:p>
      <w:pPr>
        <w:ind w:firstLine="567"/>
        <w:jc w:val="both"/>
        <w:rPr>
          <w:lang w:val="en-US"/>
        </w:rPr>
      </w:pPr>
      <w:r>
        <w:rPr>
          <w:lang w:val="en-US"/>
        </w:rPr>
        <w:t xml:space="preserve">ORAB ByteL; logic OR between number 1 and cell ByteL. </w:t>
      </w:r>
    </w:p>
    <w:p>
      <w:pPr>
        <w:ind w:firstLine="567"/>
        <w:jc w:val="both"/>
        <w:rPr>
          <w:lang w:val="en-US"/>
        </w:rPr>
      </w:pPr>
      <w:r>
        <w:rPr>
          <w:lang w:val="en-US"/>
        </w:rPr>
        <w:t xml:space="preserve">STAB ByteL; preservation in a cell of memory ByteL final </w:t>
      </w:r>
    </w:p>
    <w:p>
      <w:pPr>
        <w:ind w:firstLine="567"/>
        <w:jc w:val="both"/>
        <w:rPr>
          <w:lang w:val="en-US"/>
        </w:rPr>
      </w:pPr>
      <w:r>
        <w:rPr>
          <w:lang w:val="en-US"/>
        </w:rPr>
        <w:t xml:space="preserve">                       ; Meaning(importance). </w:t>
      </w:r>
    </w:p>
    <w:p>
      <w:pPr>
        <w:ind w:firstLine="567"/>
        <w:jc w:val="both"/>
        <w:rPr>
          <w:lang w:val="en-US"/>
        </w:rPr>
      </w:pPr>
      <w:r>
        <w:rPr>
          <w:lang w:val="en-US"/>
        </w:rPr>
        <w:t xml:space="preserve">quit JMP quit </w:t>
      </w:r>
    </w:p>
    <w:p>
      <w:pPr>
        <w:ind w:firstLine="567"/>
        <w:jc w:val="both"/>
        <w:rPr>
          <w:lang w:val="en-US"/>
        </w:rPr>
      </w:pPr>
      <w:r>
        <w:rPr>
          <w:lang w:val="en-US"/>
        </w:rPr>
        <w:t xml:space="preserve">ORG StartVector     </w:t>
      </w:r>
    </w:p>
    <w:p>
      <w:pPr>
        <w:ind w:firstLine="567"/>
        <w:jc w:val="both"/>
        <w:rPr>
          <w:lang w:val="en-US"/>
        </w:rPr>
      </w:pPr>
      <w:r>
        <w:rPr>
          <w:lang w:val="en-US"/>
        </w:rPr>
        <w:t>DC.W EX_4_2_2</w:t>
      </w:r>
    </w:p>
    <w:p>
      <w:pPr>
        <w:ind w:firstLine="567"/>
        <w:jc w:val="both"/>
        <w:rPr>
          <w:lang w:val="en-US"/>
        </w:rPr>
      </w:pPr>
    </w:p>
    <w:p>
      <w:pPr>
        <w:ind w:firstLine="567"/>
        <w:jc w:val="both"/>
        <w:rPr>
          <w:lang w:val="en-US"/>
        </w:rPr>
      </w:pPr>
      <w:r>
        <w:rPr>
          <w:lang w:val="en-US"/>
        </w:rPr>
        <w:t xml:space="preserve">Other variant of the decision: </w:t>
      </w:r>
    </w:p>
    <w:p>
      <w:pPr>
        <w:ind w:firstLine="567"/>
        <w:jc w:val="both"/>
        <w:rPr>
          <w:lang w:val="en-US"/>
        </w:rPr>
      </w:pPr>
    </w:p>
    <w:p>
      <w:pPr>
        <w:ind w:firstLine="567"/>
        <w:jc w:val="both"/>
        <w:rPr>
          <w:lang w:val="en-US"/>
        </w:rPr>
      </w:pPr>
      <w:r>
        <w:rPr>
          <w:lang w:val="en-US"/>
        </w:rPr>
        <w:t xml:space="preserve">RAMStart EQU $ 0000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INITRG EQU $ 0011 </w:t>
      </w:r>
    </w:p>
    <w:p>
      <w:pPr>
        <w:ind w:firstLine="567"/>
        <w:jc w:val="both"/>
        <w:rPr>
          <w:lang w:val="en-US"/>
        </w:rPr>
      </w:pPr>
      <w:r>
        <w:rPr>
          <w:lang w:val="en-US"/>
        </w:rPr>
        <w:t xml:space="preserve">ByteH EQU RAMstart </w:t>
      </w:r>
    </w:p>
    <w:p>
      <w:pPr>
        <w:ind w:firstLine="567"/>
        <w:jc w:val="both"/>
        <w:rPr>
          <w:lang w:val="en-US"/>
        </w:rPr>
      </w:pPr>
      <w:r>
        <w:rPr>
          <w:lang w:val="en-US"/>
        </w:rPr>
        <w:t xml:space="preserve">ByteL EQU RAMstart+1 </w:t>
      </w:r>
    </w:p>
    <w:p>
      <w:pPr>
        <w:ind w:firstLine="567"/>
        <w:jc w:val="both"/>
        <w:rPr>
          <w:lang w:val="en-US"/>
        </w:rPr>
      </w:pPr>
      <w:r>
        <w:rPr>
          <w:lang w:val="en-US"/>
        </w:rPr>
        <w:t xml:space="preserve">ORG ROMstart </w:t>
      </w:r>
    </w:p>
    <w:p>
      <w:pPr>
        <w:ind w:firstLine="567"/>
        <w:jc w:val="both"/>
        <w:rPr>
          <w:lang w:val="en-US"/>
        </w:rPr>
      </w:pPr>
      <w:r>
        <w:rPr>
          <w:lang w:val="en-US"/>
        </w:rPr>
        <w:t xml:space="preserve">EX_4_2_2 MOVB * $ 08, INITRG </w:t>
      </w:r>
    </w:p>
    <w:p>
      <w:pPr>
        <w:ind w:firstLine="567"/>
        <w:jc w:val="both"/>
        <w:rPr>
          <w:lang w:val="en-US"/>
        </w:rPr>
      </w:pPr>
      <w:r>
        <w:rPr>
          <w:lang w:val="en-US"/>
        </w:rPr>
        <w:t xml:space="preserve">   LDD ByteH; loading in the accumulator D of two cells of memory ByteH and </w:t>
      </w:r>
    </w:p>
    <w:p>
      <w:pPr>
        <w:ind w:firstLine="567"/>
        <w:jc w:val="both"/>
        <w:rPr>
          <w:lang w:val="en-US"/>
        </w:rPr>
      </w:pPr>
      <w:r>
        <w:rPr>
          <w:lang w:val="en-US"/>
        </w:rPr>
        <w:t xml:space="preserve">                       ; And ByteL. </w:t>
      </w:r>
    </w:p>
    <w:p>
      <w:pPr>
        <w:ind w:firstLine="567"/>
        <w:jc w:val="both"/>
        <w:rPr>
          <w:lang w:val="en-US"/>
        </w:rPr>
      </w:pPr>
      <w:r>
        <w:rPr>
          <w:lang w:val="en-US"/>
        </w:rPr>
        <w:t xml:space="preserve">LSLD; logic shift to the left of contents of the accumulator D. </w:t>
      </w:r>
    </w:p>
    <w:p>
      <w:pPr>
        <w:ind w:firstLine="567"/>
        <w:jc w:val="both"/>
        <w:rPr>
          <w:lang w:val="en-US"/>
        </w:rPr>
      </w:pPr>
      <w:r>
        <w:rPr>
          <w:lang w:val="en-US"/>
        </w:rPr>
        <w:t xml:space="preserve">            ; The senior category is located in bit C of the register CCR, and </w:t>
      </w:r>
    </w:p>
    <w:p>
      <w:pPr>
        <w:ind w:firstLine="567"/>
        <w:jc w:val="both"/>
        <w:rPr>
          <w:lang w:val="en-US"/>
        </w:rPr>
      </w:pPr>
      <w:r>
        <w:rPr>
          <w:lang w:val="en-US"/>
        </w:rPr>
        <w:t xml:space="preserve">           ; Younger becomes equal 0. </w:t>
      </w:r>
    </w:p>
    <w:p>
      <w:pPr>
        <w:ind w:firstLine="567"/>
        <w:jc w:val="both"/>
        <w:rPr>
          <w:lang w:val="en-US"/>
        </w:rPr>
      </w:pPr>
      <w:r>
        <w:rPr>
          <w:lang w:val="en-US"/>
        </w:rPr>
        <w:t xml:space="preserve">BCC save; If C = 0, shift is completed, and pass on </w:t>
      </w:r>
    </w:p>
    <w:p>
      <w:pPr>
        <w:ind w:firstLine="567"/>
        <w:jc w:val="both"/>
        <w:rPr>
          <w:lang w:val="en-US"/>
        </w:rPr>
      </w:pPr>
      <w:r>
        <w:rPr>
          <w:lang w:val="en-US"/>
        </w:rPr>
        <w:t xml:space="preserve">                  ; Preservation of result. </w:t>
      </w:r>
    </w:p>
    <w:p>
      <w:pPr>
        <w:ind w:firstLine="567"/>
        <w:jc w:val="both"/>
        <w:rPr>
          <w:lang w:val="en-US"/>
        </w:rPr>
      </w:pPr>
      <w:r>
        <w:rPr>
          <w:lang w:val="en-US"/>
        </w:rPr>
        <w:t xml:space="preserve">BSET ByteL, $ 01; Differently we establish(install) in 1; the younger category in a cell </w:t>
      </w:r>
    </w:p>
    <w:p>
      <w:pPr>
        <w:ind w:firstLine="567"/>
        <w:jc w:val="both"/>
        <w:rPr>
          <w:lang w:val="en-US"/>
        </w:rPr>
      </w:pPr>
      <w:r>
        <w:rPr>
          <w:lang w:val="en-US"/>
        </w:rPr>
        <w:t xml:space="preserve">                             ; ByteL.</w:t>
      </w:r>
    </w:p>
    <w:p>
      <w:pPr>
        <w:ind w:firstLine="567"/>
        <w:jc w:val="both"/>
        <w:rPr>
          <w:lang w:val="en-US"/>
        </w:rPr>
      </w:pPr>
      <w:r>
        <w:rPr>
          <w:lang w:val="en-US"/>
        </w:rPr>
        <w:t xml:space="preserve">save STD ByteH; We save result in cells of memory ByteH and ByteL. </w:t>
      </w:r>
    </w:p>
    <w:p>
      <w:pPr>
        <w:ind w:firstLine="567"/>
        <w:jc w:val="both"/>
        <w:rPr>
          <w:lang w:val="en-US"/>
        </w:rPr>
      </w:pPr>
      <w:r>
        <w:rPr>
          <w:lang w:val="en-US"/>
        </w:rPr>
        <w:t xml:space="preserve">JMP * </w:t>
      </w:r>
    </w:p>
    <w:p>
      <w:pPr>
        <w:ind w:firstLine="567"/>
        <w:jc w:val="both"/>
        <w:rPr>
          <w:lang w:val="en-US"/>
        </w:rPr>
      </w:pPr>
      <w:r>
        <w:rPr>
          <w:lang w:val="en-US"/>
        </w:rPr>
        <w:t xml:space="preserve">ORG StartVector     </w:t>
      </w:r>
    </w:p>
    <w:p>
      <w:pPr>
        <w:ind w:firstLine="567"/>
        <w:jc w:val="both"/>
        <w:rPr>
          <w:lang w:val="en-US"/>
        </w:rPr>
      </w:pPr>
      <w:r>
        <w:rPr>
          <w:lang w:val="en-US"/>
        </w:rPr>
        <w:t xml:space="preserve">DC.W EX_4_2_2 </w:t>
      </w:r>
    </w:p>
    <w:p>
      <w:pPr>
        <w:ind w:firstLine="567"/>
        <w:jc w:val="both"/>
        <w:rPr>
          <w:lang w:val="en-US"/>
        </w:rPr>
      </w:pPr>
      <w:r>
        <w:rPr>
          <w:lang w:val="en-US"/>
        </w:rPr>
        <w:lastRenderedPageBreak/>
        <w:t xml:space="preserve">Example 4.3. To establish in 1 meaning(importance) of 2 and 5-th bits of two cells of memory ByteH and ByteL. To establish in 0 categories 7 and to invert the category </w:t>
      </w:r>
      <w:smartTag w:uri="urn:schemas-microsoft-com:office:smarttags" w:element="metricconverter">
        <w:smartTagPr>
          <w:attr w:name="ProductID" w:val="4 in"/>
        </w:smartTagPr>
        <w:r>
          <w:rPr>
            <w:lang w:val="en-US"/>
          </w:rPr>
          <w:t>4 in</w:t>
        </w:r>
      </w:smartTag>
      <w:r>
        <w:rPr>
          <w:lang w:val="en-US"/>
        </w:rPr>
        <w:t xml:space="preserve"> them. Other bits to leave constant. The younger category of number is called zero. </w:t>
      </w:r>
    </w:p>
    <w:p>
      <w:pPr>
        <w:ind w:firstLine="567"/>
        <w:jc w:val="both"/>
        <w:rPr>
          <w:lang w:val="en-US"/>
        </w:rPr>
      </w:pPr>
      <w:r>
        <w:rPr>
          <w:lang w:val="en-US"/>
        </w:rPr>
        <w:t xml:space="preserve">For compulsory installation in unit of the certain bits of number it is possible to use commands(team) digit-by-digit logic OR (begin on OR). Thus the bits subject to change, are specified in a command(team) with the help of an one-byte mask. </w:t>
      </w:r>
    </w:p>
    <w:p>
      <w:pPr>
        <w:ind w:firstLine="567"/>
        <w:jc w:val="both"/>
        <w:rPr>
          <w:lang w:val="en-US"/>
        </w:rPr>
      </w:pPr>
      <w:r>
        <w:rPr>
          <w:lang w:val="en-US"/>
        </w:rPr>
        <w:t xml:space="preserve">Unit in her means, that the category is necessary to establish in unit irrespective of his(its) former meaning(importance), zero - to leave constant. </w:t>
      </w:r>
    </w:p>
    <w:p>
      <w:pPr>
        <w:ind w:firstLine="567"/>
        <w:jc w:val="both"/>
        <w:rPr>
          <w:lang w:val="en-US"/>
        </w:rPr>
      </w:pPr>
      <w:r>
        <w:rPr>
          <w:lang w:val="en-US"/>
        </w:rPr>
        <w:t xml:space="preserve">For selective compulsory dump in a zero of the categories of number it is possible to use commands(team) digit-by-digit logic And (begin on AND). Thus bits the subject updatings, are marked in a mask by units, and which are required to be left constant(invariable) - zero. </w:t>
      </w:r>
    </w:p>
    <w:p>
      <w:pPr>
        <w:ind w:firstLine="567"/>
        <w:jc w:val="both"/>
        <w:rPr>
          <w:lang w:val="en-US"/>
        </w:rPr>
      </w:pPr>
      <w:r>
        <w:rPr>
          <w:lang w:val="en-US"/>
        </w:rPr>
        <w:t xml:space="preserve">For inverting the certain categories use commands(teams) excluding OR (begin on EOR). The bits subject to change, too are specified through a mask. </w:t>
      </w:r>
    </w:p>
    <w:p>
      <w:pPr>
        <w:ind w:firstLine="567"/>
        <w:jc w:val="both"/>
        <w:rPr>
          <w:lang w:val="en-US"/>
        </w:rPr>
      </w:pPr>
      <w:r>
        <w:rPr>
          <w:lang w:val="en-US"/>
        </w:rPr>
        <w:t>Also for manipulation with the separate categories among it is possible to use commands(teams) of the bit processor. With the help of the instruction BSET in byte of the data masked the categories are established in unit. The command(team) BCLR, on the contrary, dumps(resets) the certain bits in a zero.</w:t>
      </w:r>
    </w:p>
    <w:p>
      <w:pPr>
        <w:ind w:firstLine="567"/>
        <w:jc w:val="both"/>
        <w:rPr>
          <w:lang w:val="en-US"/>
        </w:rPr>
      </w:pPr>
    </w:p>
    <w:p>
      <w:pPr>
        <w:ind w:firstLine="567"/>
        <w:jc w:val="both"/>
        <w:rPr>
          <w:lang w:val="en-US"/>
        </w:rPr>
      </w:pPr>
      <w:r>
        <w:rPr>
          <w:lang w:val="en-US"/>
        </w:rPr>
        <w:t xml:space="preserve">RAMStart EQU $ 0000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ByteH EQU RAMstart </w:t>
      </w:r>
    </w:p>
    <w:p>
      <w:pPr>
        <w:ind w:firstLine="567"/>
        <w:jc w:val="both"/>
        <w:rPr>
          <w:lang w:val="en-US"/>
        </w:rPr>
      </w:pPr>
      <w:r>
        <w:rPr>
          <w:lang w:val="en-US"/>
        </w:rPr>
        <w:t xml:space="preserve">ByteL EQU RAMstart+1 </w:t>
      </w:r>
    </w:p>
    <w:p>
      <w:pPr>
        <w:ind w:firstLine="567"/>
        <w:jc w:val="both"/>
        <w:rPr>
          <w:lang w:val="en-US"/>
        </w:rPr>
      </w:pPr>
      <w:r>
        <w:rPr>
          <w:lang w:val="en-US"/>
        </w:rPr>
        <w:t xml:space="preserve">Mask1 EQU %00100100; a mask allocating the categories 2 and 5 numbers. </w:t>
      </w:r>
    </w:p>
    <w:p>
      <w:pPr>
        <w:ind w:firstLine="567"/>
        <w:jc w:val="both"/>
        <w:rPr>
          <w:lang w:val="en-US"/>
        </w:rPr>
      </w:pPr>
      <w:r>
        <w:rPr>
          <w:lang w:val="en-US"/>
        </w:rPr>
        <w:t xml:space="preserve">Mask0 EQU %10000000; a mask allocating the category 7 of number. </w:t>
      </w:r>
    </w:p>
    <w:p>
      <w:pPr>
        <w:ind w:firstLine="567"/>
        <w:jc w:val="both"/>
        <w:rPr>
          <w:lang w:val="en-US"/>
        </w:rPr>
      </w:pPr>
      <w:r>
        <w:rPr>
          <w:lang w:val="en-US"/>
        </w:rPr>
        <w:t xml:space="preserve">MaskINV EQU %00010000; a mask allocating the category 4 of number. </w:t>
      </w:r>
    </w:p>
    <w:p>
      <w:pPr>
        <w:ind w:firstLine="567"/>
        <w:jc w:val="both"/>
        <w:rPr>
          <w:lang w:val="en-US"/>
        </w:rPr>
      </w:pPr>
      <w:r>
        <w:rPr>
          <w:lang w:val="en-US"/>
        </w:rPr>
        <w:t xml:space="preserve">ORG ROMstart </w:t>
      </w:r>
    </w:p>
    <w:p>
      <w:pPr>
        <w:ind w:firstLine="567"/>
        <w:jc w:val="both"/>
        <w:rPr>
          <w:lang w:val="en-US"/>
        </w:rPr>
      </w:pPr>
      <w:r>
        <w:rPr>
          <w:lang w:val="en-US"/>
        </w:rPr>
        <w:t xml:space="preserve">EX_4_3 MOVB * $ 08, $ 11 </w:t>
      </w:r>
    </w:p>
    <w:p>
      <w:pPr>
        <w:ind w:firstLine="567"/>
        <w:jc w:val="both"/>
        <w:rPr>
          <w:lang w:val="en-US"/>
        </w:rPr>
      </w:pPr>
      <w:r>
        <w:rPr>
          <w:lang w:val="en-US"/>
        </w:rPr>
        <w:t xml:space="preserve">   LDD ByteH; loading in the accumulator D of two cells of memory ByteH and </w:t>
      </w:r>
    </w:p>
    <w:p>
      <w:pPr>
        <w:ind w:firstLine="567"/>
        <w:jc w:val="both"/>
        <w:rPr>
          <w:lang w:val="en-US"/>
        </w:rPr>
      </w:pPr>
      <w:r>
        <w:rPr>
          <w:lang w:val="en-US"/>
        </w:rPr>
        <w:t xml:space="preserve">                       ; And ByteL. </w:t>
      </w:r>
    </w:p>
    <w:p>
      <w:pPr>
        <w:ind w:firstLine="567"/>
        <w:jc w:val="both"/>
        <w:rPr>
          <w:lang w:val="en-US"/>
        </w:rPr>
      </w:pPr>
      <w:r>
        <w:rPr>
          <w:lang w:val="en-US"/>
        </w:rPr>
        <w:t xml:space="preserve">ORAA *Mask1; logic OR above contents of the register A and </w:t>
      </w:r>
    </w:p>
    <w:p>
      <w:pPr>
        <w:ind w:firstLine="567"/>
        <w:jc w:val="both"/>
        <w:rPr>
          <w:lang w:val="en-US"/>
        </w:rPr>
      </w:pPr>
      <w:r>
        <w:rPr>
          <w:lang w:val="en-US"/>
        </w:rPr>
        <w:t xml:space="preserve">                          ; Mask Mask1. </w:t>
      </w:r>
    </w:p>
    <w:p>
      <w:pPr>
        <w:ind w:firstLine="567"/>
        <w:jc w:val="both"/>
        <w:rPr>
          <w:lang w:val="en-US"/>
        </w:rPr>
      </w:pPr>
      <w:r>
        <w:rPr>
          <w:lang w:val="en-US"/>
        </w:rPr>
        <w:t xml:space="preserve">ORAB *Mask1; logic OR above contents of the register B and </w:t>
      </w:r>
    </w:p>
    <w:p>
      <w:pPr>
        <w:ind w:firstLine="567"/>
        <w:jc w:val="both"/>
        <w:rPr>
          <w:lang w:val="en-US"/>
        </w:rPr>
      </w:pPr>
      <w:r>
        <w:rPr>
          <w:lang w:val="en-US"/>
        </w:rPr>
        <w:t xml:space="preserve">                          ; Mask Mask1. </w:t>
      </w:r>
    </w:p>
    <w:p>
      <w:pPr>
        <w:ind w:firstLine="567"/>
        <w:jc w:val="both"/>
        <w:rPr>
          <w:lang w:val="en-US"/>
        </w:rPr>
      </w:pPr>
      <w:r>
        <w:rPr>
          <w:lang w:val="en-US"/>
        </w:rPr>
        <w:t xml:space="preserve">EORA *MaskINV; excluding OR above contents of the register A and </w:t>
      </w:r>
    </w:p>
    <w:p>
      <w:pPr>
        <w:ind w:firstLine="567"/>
        <w:jc w:val="both"/>
        <w:rPr>
          <w:lang w:val="en-US"/>
        </w:rPr>
      </w:pPr>
      <w:r>
        <w:rPr>
          <w:lang w:val="en-US"/>
        </w:rPr>
        <w:t xml:space="preserve">                          ; Mask Mask3. </w:t>
      </w:r>
    </w:p>
    <w:p>
      <w:pPr>
        <w:ind w:firstLine="567"/>
        <w:jc w:val="both"/>
        <w:rPr>
          <w:lang w:val="en-US"/>
        </w:rPr>
      </w:pPr>
      <w:r>
        <w:rPr>
          <w:lang w:val="en-US"/>
        </w:rPr>
        <w:t xml:space="preserve">EORB *MaskINV; excluding OR above contents of the register B and </w:t>
      </w:r>
    </w:p>
    <w:p>
      <w:pPr>
        <w:ind w:firstLine="567"/>
        <w:jc w:val="both"/>
        <w:rPr>
          <w:lang w:val="en-US"/>
        </w:rPr>
      </w:pPr>
      <w:r>
        <w:rPr>
          <w:lang w:val="en-US"/>
        </w:rPr>
        <w:t xml:space="preserve">                               ; Mask Mask3. </w:t>
      </w:r>
    </w:p>
    <w:p>
      <w:pPr>
        <w:ind w:firstLine="567"/>
        <w:jc w:val="both"/>
        <w:rPr>
          <w:lang w:val="en-US"/>
        </w:rPr>
      </w:pPr>
      <w:r>
        <w:rPr>
          <w:lang w:val="en-US"/>
        </w:rPr>
        <w:t xml:space="preserve">STD ByteH; preservation of intermediate result. </w:t>
      </w:r>
    </w:p>
    <w:p>
      <w:pPr>
        <w:ind w:firstLine="567"/>
        <w:jc w:val="both"/>
        <w:rPr>
          <w:lang w:val="en-US"/>
        </w:rPr>
      </w:pPr>
      <w:r>
        <w:rPr>
          <w:lang w:val="en-US"/>
        </w:rPr>
        <w:t xml:space="preserve">BCLR ByteH, Mask0; Clearness of bit </w:t>
      </w:r>
      <w:smartTag w:uri="urn:schemas-microsoft-com:office:smarttags" w:element="metricconverter">
        <w:smartTagPr>
          <w:attr w:name="ProductID" w:val="7 in"/>
        </w:smartTagPr>
        <w:r>
          <w:rPr>
            <w:lang w:val="en-US"/>
          </w:rPr>
          <w:t>7 in</w:t>
        </w:r>
      </w:smartTag>
      <w:r>
        <w:rPr>
          <w:lang w:val="en-US"/>
        </w:rPr>
        <w:t xml:space="preserve"> a cell of memory with the address </w:t>
      </w:r>
    </w:p>
    <w:p>
      <w:pPr>
        <w:ind w:firstLine="567"/>
        <w:jc w:val="both"/>
        <w:rPr>
          <w:lang w:val="en-US"/>
        </w:rPr>
      </w:pPr>
      <w:r>
        <w:rPr>
          <w:lang w:val="en-US"/>
        </w:rPr>
        <w:t xml:space="preserve">                                    ; ByteH.  </w:t>
      </w:r>
    </w:p>
    <w:p>
      <w:pPr>
        <w:ind w:firstLine="567"/>
        <w:jc w:val="both"/>
        <w:rPr>
          <w:lang w:val="en-US"/>
        </w:rPr>
      </w:pPr>
      <w:r>
        <w:rPr>
          <w:lang w:val="en-US"/>
        </w:rPr>
        <w:t xml:space="preserve">BCLR ByteL, Mask0; Clearness of bit </w:t>
      </w:r>
      <w:smartTag w:uri="urn:schemas-microsoft-com:office:smarttags" w:element="metricconverter">
        <w:smartTagPr>
          <w:attr w:name="ProductID" w:val="7 in"/>
        </w:smartTagPr>
        <w:r>
          <w:rPr>
            <w:lang w:val="en-US"/>
          </w:rPr>
          <w:t>7 in</w:t>
        </w:r>
      </w:smartTag>
      <w:r>
        <w:rPr>
          <w:lang w:val="en-US"/>
        </w:rPr>
        <w:t xml:space="preserve"> a cell of memory with the address</w:t>
      </w:r>
    </w:p>
    <w:p>
      <w:pPr>
        <w:ind w:firstLine="567"/>
        <w:jc w:val="both"/>
        <w:rPr>
          <w:lang w:val="en-US"/>
        </w:rPr>
      </w:pPr>
      <w:r>
        <w:rPr>
          <w:lang w:val="en-US"/>
        </w:rPr>
        <w:t xml:space="preserve">                                   ; ByteL. </w:t>
      </w:r>
    </w:p>
    <w:p>
      <w:pPr>
        <w:ind w:firstLine="567"/>
        <w:jc w:val="both"/>
        <w:rPr>
          <w:lang w:val="en-US"/>
        </w:rPr>
      </w:pPr>
      <w:r>
        <w:rPr>
          <w:lang w:val="en-US"/>
        </w:rPr>
        <w:t xml:space="preserve">JMP * </w:t>
      </w:r>
    </w:p>
    <w:p>
      <w:pPr>
        <w:ind w:firstLine="567"/>
        <w:jc w:val="both"/>
        <w:rPr>
          <w:lang w:val="en-US"/>
        </w:rPr>
      </w:pPr>
      <w:r>
        <w:rPr>
          <w:lang w:val="en-US"/>
        </w:rPr>
        <w:t xml:space="preserve">ORG StartVector     </w:t>
      </w:r>
    </w:p>
    <w:p>
      <w:pPr>
        <w:ind w:firstLine="567"/>
        <w:jc w:val="both"/>
        <w:rPr>
          <w:lang w:val="en-US"/>
        </w:rPr>
      </w:pPr>
      <w:r>
        <w:rPr>
          <w:lang w:val="en-US"/>
        </w:rPr>
        <w:t xml:space="preserve">DC.W EX_4_3 </w:t>
      </w:r>
    </w:p>
    <w:p>
      <w:pPr>
        <w:ind w:firstLine="567"/>
        <w:jc w:val="both"/>
        <w:rPr>
          <w:lang w:val="en-US"/>
        </w:rPr>
      </w:pPr>
    </w:p>
    <w:p>
      <w:pPr>
        <w:ind w:firstLine="567"/>
        <w:jc w:val="both"/>
        <w:rPr>
          <w:lang w:val="en-US"/>
        </w:rPr>
      </w:pPr>
      <w:r>
        <w:rPr>
          <w:lang w:val="en-US"/>
        </w:rPr>
        <w:t>The task</w:t>
      </w:r>
    </w:p>
    <w:p>
      <w:pPr>
        <w:ind w:firstLine="567"/>
        <w:jc w:val="both"/>
        <w:rPr>
          <w:lang w:val="en-US"/>
        </w:rPr>
      </w:pPr>
    </w:p>
    <w:p>
      <w:pPr>
        <w:ind w:firstLine="567"/>
        <w:jc w:val="both"/>
        <w:rPr>
          <w:lang w:val="en-US"/>
        </w:rPr>
      </w:pPr>
      <w:r>
        <w:rPr>
          <w:lang w:val="en-US"/>
        </w:rPr>
        <w:t xml:space="preserve">1 Write the program which is carrying out shift to the left 10 cells of memory so that put forward from senior cell of memory, put forward from on a cell, of younger bit in a younger cell. </w:t>
      </w:r>
    </w:p>
    <w:p>
      <w:pPr>
        <w:ind w:firstLine="567"/>
        <w:jc w:val="both"/>
        <w:rPr>
          <w:lang w:val="en-US"/>
        </w:rPr>
      </w:pPr>
      <w:r>
        <w:rPr>
          <w:lang w:val="en-US"/>
        </w:rPr>
        <w:lastRenderedPageBreak/>
        <w:t xml:space="preserve">2 Write the program which is carrying out shift to the right 12 cells of memory so that put forward from younger cell of memory, put forward from on a cell, of senior bit in the senior cell. </w:t>
      </w:r>
    </w:p>
    <w:p>
      <w:pPr>
        <w:ind w:firstLine="567"/>
        <w:jc w:val="both"/>
        <w:rPr>
          <w:lang w:val="en-US"/>
        </w:rPr>
      </w:pPr>
      <w:r>
        <w:rPr>
          <w:lang w:val="en-US"/>
        </w:rPr>
        <w:t xml:space="preserve">3 Write the program which is carrying out multiplication of 2-byte number on 2n, thus n &lt; 6 is stored(kept) in a cell of memory of the RAM. </w:t>
      </w:r>
    </w:p>
    <w:p>
      <w:pPr>
        <w:ind w:firstLine="567"/>
        <w:jc w:val="both"/>
        <w:rPr>
          <w:lang w:val="en-US"/>
        </w:rPr>
      </w:pPr>
      <w:r>
        <w:rPr>
          <w:lang w:val="en-US"/>
        </w:rPr>
        <w:t xml:space="preserve">4 Write the program which is carrying out division of 2-byte number on on 2n, thus n &lt; 8 is stored(kept) in a cell of memory of the RAM. </w:t>
      </w:r>
    </w:p>
    <w:p>
      <w:pPr>
        <w:ind w:firstLine="567"/>
        <w:jc w:val="both"/>
        <w:rPr>
          <w:lang w:val="en-US"/>
        </w:rPr>
      </w:pPr>
      <w:r>
        <w:rPr>
          <w:lang w:val="en-US"/>
        </w:rPr>
        <w:t xml:space="preserve">5 To write the program filling a cells of memory $ 0100.. $ 0107 of the appropriate bits of the register A. i.e., for example, if bit </w:t>
      </w:r>
      <w:smartTag w:uri="urn:schemas-microsoft-com:office:smarttags" w:element="metricconverter">
        <w:smartTagPr>
          <w:attr w:name="ProductID" w:val="0 in"/>
        </w:smartTagPr>
        <w:r>
          <w:rPr>
            <w:lang w:val="en-US"/>
          </w:rPr>
          <w:t>0 in</w:t>
        </w:r>
      </w:smartTag>
      <w:r>
        <w:rPr>
          <w:lang w:val="en-US"/>
        </w:rPr>
        <w:t xml:space="preserve"> the register A is reset(dumped), in a cell $ 0100 the zero writes down(enter the name), if is established - $ 01 (or $FF). </w:t>
      </w:r>
    </w:p>
    <w:p>
      <w:pPr>
        <w:ind w:firstLine="567"/>
        <w:jc w:val="both"/>
        <w:rPr>
          <w:lang w:val="en-US"/>
        </w:rPr>
      </w:pPr>
      <w:r>
        <w:rPr>
          <w:lang w:val="en-US"/>
        </w:rPr>
        <w:t xml:space="preserve">6 Write the program creating mirror display of a bit map of the register A in the register B. </w:t>
      </w:r>
    </w:p>
    <w:p>
      <w:pPr>
        <w:ind w:firstLine="567"/>
        <w:jc w:val="both"/>
        <w:rPr>
          <w:lang w:val="en-US"/>
        </w:rPr>
      </w:pPr>
      <w:r>
        <w:rPr>
          <w:lang w:val="en-US"/>
        </w:rPr>
        <w:t xml:space="preserve">7 To write the program copying contents of cells of memory DATA1 and DATA2 in the register D in such a manner that senior nibbles (half-bytes) DATA1 and DATA2 made senior byte of the register D, and younger nibbles - younger. </w:t>
      </w:r>
    </w:p>
    <w:p>
      <w:pPr>
        <w:ind w:firstLine="567"/>
        <w:jc w:val="both"/>
        <w:rPr>
          <w:lang w:val="en-US"/>
        </w:rPr>
      </w:pPr>
      <w:r>
        <w:rPr>
          <w:lang w:val="en-US"/>
        </w:rPr>
        <w:t xml:space="preserve">8 To write the program, through out  bits in the register And, if the appropriate bits of cells of memory DATA1 and DATA2 are established. Other bits should remain in an initial condition. </w:t>
      </w:r>
    </w:p>
    <w:p>
      <w:pPr>
        <w:ind w:firstLine="567"/>
        <w:jc w:val="both"/>
        <w:rPr>
          <w:lang w:val="en-US"/>
        </w:rPr>
      </w:pPr>
      <w:r>
        <w:rPr>
          <w:lang w:val="en-US"/>
        </w:rPr>
        <w:t xml:space="preserve">9 To write the program allowing to invert those bits of a cell memory DATA1, which are reset(dumped) in a cell of memory DATA2. Other bits should remain in an initial condition. </w:t>
      </w:r>
    </w:p>
    <w:p>
      <w:pPr>
        <w:ind w:firstLine="567"/>
        <w:jc w:val="both"/>
        <w:rPr>
          <w:lang w:val="en-US"/>
        </w:rPr>
      </w:pPr>
    </w:p>
    <w:p>
      <w:pPr>
        <w:ind w:firstLine="567"/>
        <w:jc w:val="both"/>
        <w:rPr>
          <w:lang w:val="en-US"/>
        </w:rPr>
      </w:pPr>
      <w:r>
        <w:rPr>
          <w:lang w:val="en-US"/>
        </w:rPr>
        <w:t>The contents of the report</w:t>
      </w:r>
    </w:p>
    <w:p>
      <w:pPr>
        <w:ind w:firstLine="567"/>
        <w:jc w:val="both"/>
        <w:rPr>
          <w:lang w:val="en-US"/>
        </w:rPr>
      </w:pPr>
    </w:p>
    <w:p>
      <w:pPr>
        <w:ind w:firstLine="567"/>
        <w:jc w:val="both"/>
        <w:rPr>
          <w:lang w:val="en-US"/>
        </w:rPr>
      </w:pPr>
      <w:r>
        <w:rPr>
          <w:lang w:val="en-US"/>
        </w:rPr>
        <w:t>The report should contain listings of the written programs. The description of job of the programs. All items the decision of the task.</w:t>
      </w:r>
    </w:p>
    <w:p>
      <w:pPr>
        <w:ind w:firstLine="567"/>
        <w:jc w:val="both"/>
        <w:rPr>
          <w:lang w:val="en-US"/>
        </w:rPr>
      </w:pPr>
    </w:p>
    <w:p>
      <w:pPr>
        <w:ind w:firstLine="567"/>
        <w:jc w:val="both"/>
        <w:rPr>
          <w:lang w:val="en-US"/>
        </w:rPr>
      </w:pPr>
      <w:r>
        <w:rPr>
          <w:lang w:val="en-US"/>
        </w:rPr>
        <w:t>Control questions</w:t>
      </w:r>
    </w:p>
    <w:p>
      <w:pPr>
        <w:ind w:firstLine="567"/>
        <w:jc w:val="both"/>
        <w:rPr>
          <w:lang w:val="en-US"/>
        </w:rPr>
      </w:pPr>
    </w:p>
    <w:p>
      <w:pPr>
        <w:ind w:firstLine="567"/>
        <w:jc w:val="both"/>
        <w:rPr>
          <w:lang w:val="en-US"/>
        </w:rPr>
      </w:pPr>
      <w:smartTag w:uri="urn:schemas-microsoft-com:office:smarttags" w:element="metricconverter">
        <w:smartTagPr>
          <w:attr w:name="ProductID" w:val="1 In"/>
        </w:smartTagPr>
        <w:r>
          <w:rPr>
            <w:lang w:val="en-US"/>
          </w:rPr>
          <w:t>1 In</w:t>
        </w:r>
      </w:smartTag>
      <w:r>
        <w:rPr>
          <w:lang w:val="en-US"/>
        </w:rPr>
        <w:t xml:space="preserve"> what purposes the commands(team) of the bit processor are used.</w:t>
      </w:r>
    </w:p>
    <w:p>
      <w:pPr>
        <w:ind w:firstLine="567"/>
        <w:jc w:val="both"/>
        <w:rPr>
          <w:lang w:val="en-US"/>
        </w:rPr>
      </w:pPr>
      <w:r>
        <w:rPr>
          <w:lang w:val="en-US"/>
        </w:rPr>
        <w:t>2 When it is necessary to carry out commands(team) of shift.</w:t>
      </w:r>
    </w:p>
    <w:p>
      <w:pPr>
        <w:ind w:firstLine="567"/>
        <w:jc w:val="both"/>
        <w:rPr>
          <w:lang w:val="en-US"/>
        </w:rPr>
      </w:pPr>
      <w:r>
        <w:rPr>
          <w:lang w:val="en-US"/>
        </w:rPr>
        <w:t xml:space="preserve">3 Result examples of use of logic commands(teams). </w:t>
      </w:r>
    </w:p>
    <w:p>
      <w:pPr>
        <w:ind w:firstLine="567"/>
        <w:jc w:val="both"/>
        <w:rPr>
          <w:lang w:val="en-US"/>
        </w:rPr>
      </w:pPr>
      <w:r>
        <w:rPr>
          <w:lang w:val="en-US"/>
        </w:rPr>
        <w:t>Laboratory job № 5</w:t>
      </w:r>
    </w:p>
    <w:p>
      <w:pPr>
        <w:ind w:firstLine="567"/>
        <w:jc w:val="both"/>
        <w:rPr>
          <w:lang w:val="en-US"/>
        </w:rPr>
      </w:pPr>
      <w:r>
        <w:rPr>
          <w:lang w:val="en-US"/>
        </w:rPr>
        <w:t>Commands(team) of conditional and unconditional transitions. Job with files</w:t>
      </w:r>
    </w:p>
    <w:p>
      <w:pPr>
        <w:ind w:firstLine="567"/>
        <w:jc w:val="both"/>
        <w:rPr>
          <w:lang w:val="en-US"/>
        </w:rPr>
      </w:pPr>
    </w:p>
    <w:p>
      <w:pPr>
        <w:ind w:firstLine="567"/>
        <w:jc w:val="both"/>
        <w:rPr>
          <w:lang w:val="en-US"/>
        </w:rPr>
      </w:pPr>
      <w:r>
        <w:rPr>
          <w:lang w:val="en-US"/>
        </w:rPr>
        <w:t>The purpose of job: development of application of commands(teams) of conditional and unconditional transition and skill to work with files</w:t>
      </w:r>
    </w:p>
    <w:p>
      <w:pPr>
        <w:ind w:firstLine="567"/>
        <w:jc w:val="both"/>
        <w:rPr>
          <w:lang w:val="en-US"/>
        </w:rPr>
      </w:pPr>
    </w:p>
    <w:p>
      <w:pPr>
        <w:ind w:firstLine="567"/>
        <w:jc w:val="both"/>
        <w:rPr>
          <w:lang w:val="en-US"/>
        </w:rPr>
      </w:pPr>
      <w:r>
        <w:rPr>
          <w:lang w:val="en-US"/>
        </w:rPr>
        <w:t xml:space="preserve">The contents </w:t>
      </w:r>
    </w:p>
    <w:p>
      <w:pPr>
        <w:ind w:firstLine="567"/>
        <w:jc w:val="both"/>
        <w:rPr>
          <w:lang w:val="en-US"/>
        </w:rPr>
      </w:pPr>
      <w:r>
        <w:rPr>
          <w:lang w:val="en-US"/>
        </w:rPr>
        <w:t xml:space="preserve">In the given laboratory job the group of commands(teams) for management of a course of computing process is studied. This group unites commands(team) of conditional and unconditional transitions. The examples of organization of branching of the programs are considered(examined), the skills of use of commands(teams) of conditional transitions for drawing up of typical fragments of the programs in language of the assembler are got. The examples of sorting of numbers are considered(examined), the skills of drawing up of algorithms and their realization are got on the basis of commands(teams) under the analysis of code files to those or other attributes.  </w:t>
      </w:r>
    </w:p>
    <w:p>
      <w:pPr>
        <w:ind w:firstLine="567"/>
        <w:jc w:val="both"/>
        <w:rPr>
          <w:lang w:val="en-US"/>
        </w:rPr>
      </w:pPr>
    </w:p>
    <w:p>
      <w:pPr>
        <w:ind w:firstLine="567"/>
        <w:jc w:val="both"/>
        <w:rPr>
          <w:lang w:val="en-US"/>
        </w:rPr>
      </w:pPr>
      <w:r>
        <w:rPr>
          <w:lang w:val="en-US"/>
        </w:rPr>
        <w:t>The equipment</w:t>
      </w:r>
    </w:p>
    <w:p>
      <w:pPr>
        <w:ind w:firstLine="567"/>
        <w:jc w:val="both"/>
        <w:rPr>
          <w:lang w:val="en-US"/>
        </w:rPr>
      </w:pPr>
      <w:r>
        <w:rPr>
          <w:lang w:val="en-US"/>
        </w:rPr>
        <w:t>- ПЭВМ.</w:t>
      </w:r>
    </w:p>
    <w:p>
      <w:pPr>
        <w:ind w:firstLine="567"/>
        <w:jc w:val="both"/>
        <w:rPr>
          <w:lang w:val="en-US"/>
        </w:rPr>
      </w:pPr>
      <w:r>
        <w:rPr>
          <w:lang w:val="en-US"/>
        </w:rPr>
        <w:t>- Software CodeWarrior Development Studio.</w:t>
      </w:r>
    </w:p>
    <w:p>
      <w:pPr>
        <w:ind w:firstLine="567"/>
        <w:jc w:val="both"/>
        <w:rPr>
          <w:lang w:val="en-US"/>
        </w:rPr>
      </w:pPr>
      <w:r>
        <w:rPr>
          <w:lang w:val="en-US"/>
        </w:rPr>
        <w:t>- Methodical instruction(indication) to laboratory job.</w:t>
      </w:r>
    </w:p>
    <w:p>
      <w:pPr>
        <w:ind w:firstLine="567"/>
        <w:jc w:val="both"/>
        <w:rPr>
          <w:lang w:val="en-US"/>
        </w:rPr>
      </w:pPr>
    </w:p>
    <w:p>
      <w:pPr>
        <w:ind w:firstLine="567"/>
        <w:jc w:val="both"/>
        <w:rPr>
          <w:b/>
          <w:lang w:val="en-US"/>
        </w:rPr>
      </w:pPr>
    </w:p>
    <w:p>
      <w:pPr>
        <w:ind w:firstLine="567"/>
        <w:jc w:val="both"/>
        <w:rPr>
          <w:b/>
          <w:lang w:val="en-US"/>
        </w:rPr>
      </w:pPr>
    </w:p>
    <w:p>
      <w:pPr>
        <w:ind w:firstLine="567"/>
        <w:jc w:val="both"/>
        <w:rPr>
          <w:b/>
          <w:lang w:val="en-US"/>
        </w:rPr>
      </w:pPr>
    </w:p>
    <w:p>
      <w:pPr>
        <w:ind w:firstLine="567"/>
        <w:jc w:val="both"/>
        <w:rPr>
          <w:b/>
          <w:lang w:val="en-US"/>
        </w:rPr>
      </w:pPr>
    </w:p>
    <w:p>
      <w:pPr>
        <w:ind w:firstLine="567"/>
        <w:jc w:val="both"/>
        <w:rPr>
          <w:b/>
          <w:lang w:val="en-US"/>
        </w:rPr>
      </w:pPr>
      <w:r>
        <w:rPr>
          <w:b/>
          <w:lang w:val="en-US"/>
        </w:rPr>
        <w:lastRenderedPageBreak/>
        <w:t xml:space="preserve">Preparation for job </w:t>
      </w:r>
    </w:p>
    <w:p>
      <w:pPr>
        <w:ind w:firstLine="567"/>
        <w:jc w:val="center"/>
        <w:rPr>
          <w:b/>
          <w:lang w:val="en-US"/>
        </w:rPr>
      </w:pPr>
      <w:r>
        <w:rPr>
          <w:b/>
          <w:lang w:val="en-US"/>
        </w:rPr>
        <w:t>During preparation for laboratory job № 5 it is recommended to repeat the previous material. In detail to familiarize with group of commands(teams) of conditional and unconditional transitions. On the basis of the received theoretical items of information independently to debug examples, which are considered(examined) in a practical part.</w:t>
      </w:r>
    </w:p>
    <w:p>
      <w:pPr>
        <w:ind w:firstLine="567"/>
        <w:jc w:val="both"/>
        <w:rPr>
          <w:lang w:val="en-US"/>
        </w:rPr>
      </w:pPr>
    </w:p>
    <w:p>
      <w:pPr>
        <w:ind w:firstLine="567"/>
        <w:jc w:val="both"/>
        <w:rPr>
          <w:lang w:val="en-US"/>
        </w:rPr>
      </w:pPr>
      <w:r>
        <w:rPr>
          <w:lang w:val="en-US"/>
        </w:rPr>
        <w:t>The order of performance of job</w:t>
      </w:r>
    </w:p>
    <w:p>
      <w:pPr>
        <w:ind w:firstLine="567"/>
        <w:jc w:val="both"/>
        <w:rPr>
          <w:lang w:val="en-US"/>
        </w:rPr>
      </w:pPr>
      <w:r>
        <w:rPr>
          <w:lang w:val="en-US"/>
        </w:rPr>
        <w:t xml:space="preserve">Example 5.1. To compare the information stored(kept) in cells of memory Data1 and Data2. </w:t>
      </w:r>
    </w:p>
    <w:p>
      <w:pPr>
        <w:ind w:firstLine="567"/>
        <w:jc w:val="both"/>
        <w:rPr>
          <w:lang w:val="en-US"/>
        </w:rPr>
      </w:pPr>
      <w:r>
        <w:rPr>
          <w:lang w:val="en-US"/>
        </w:rPr>
        <w:t xml:space="preserve">To establish in a cell Result: </w:t>
      </w:r>
    </w:p>
    <w:p>
      <w:pPr>
        <w:ind w:firstLine="567"/>
        <w:jc w:val="both"/>
        <w:rPr>
          <w:lang w:val="en-US"/>
        </w:rPr>
      </w:pPr>
      <w:r>
        <w:rPr>
          <w:lang w:val="en-US"/>
        </w:rPr>
        <w:t xml:space="preserve">* Bit </w:t>
      </w:r>
      <w:smartTag w:uri="urn:schemas-microsoft-com:office:smarttags" w:element="metricconverter">
        <w:smartTagPr>
          <w:attr w:name="ProductID" w:val="0 in"/>
        </w:smartTagPr>
        <w:r>
          <w:rPr>
            <w:lang w:val="en-US"/>
          </w:rPr>
          <w:t>0 in</w:t>
        </w:r>
      </w:smartTag>
      <w:r>
        <w:rPr>
          <w:lang w:val="en-US"/>
        </w:rPr>
        <w:t xml:space="preserve"> 1, if the codes in initial cells are equal to each other. </w:t>
      </w:r>
    </w:p>
    <w:p>
      <w:pPr>
        <w:ind w:firstLine="567"/>
        <w:jc w:val="both"/>
        <w:rPr>
          <w:lang w:val="en-US"/>
        </w:rPr>
      </w:pPr>
      <w:r>
        <w:rPr>
          <w:lang w:val="en-US"/>
        </w:rPr>
        <w:t xml:space="preserve">* Bit </w:t>
      </w:r>
      <w:smartTag w:uri="urn:schemas-microsoft-com:office:smarttags" w:element="metricconverter">
        <w:smartTagPr>
          <w:attr w:name="ProductID" w:val="1 In"/>
        </w:smartTagPr>
        <w:r>
          <w:rPr>
            <w:lang w:val="en-US"/>
          </w:rPr>
          <w:t>1 in</w:t>
        </w:r>
      </w:smartTag>
      <w:r>
        <w:rPr>
          <w:lang w:val="en-US"/>
        </w:rPr>
        <w:t xml:space="preserve"> 1, if 0 &lt; Data1? Data2 &lt; 20. </w:t>
      </w:r>
    </w:p>
    <w:p>
      <w:pPr>
        <w:ind w:firstLine="567"/>
        <w:jc w:val="both"/>
        <w:rPr>
          <w:lang w:val="en-US"/>
        </w:rPr>
      </w:pPr>
      <w:r>
        <w:rPr>
          <w:lang w:val="en-US"/>
        </w:rPr>
        <w:t xml:space="preserve">* Bit </w:t>
      </w:r>
      <w:smartTag w:uri="urn:schemas-microsoft-com:office:smarttags" w:element="metricconverter">
        <w:smartTagPr>
          <w:attr w:name="ProductID" w:val="2 in"/>
        </w:smartTagPr>
        <w:r>
          <w:rPr>
            <w:lang w:val="en-US"/>
          </w:rPr>
          <w:t>2 in</w:t>
        </w:r>
      </w:smartTag>
      <w:r>
        <w:rPr>
          <w:lang w:val="en-US"/>
        </w:rPr>
        <w:t xml:space="preserve"> 1, if 0 &lt; Data2? Data1 &lt; 20. </w:t>
      </w:r>
    </w:p>
    <w:p>
      <w:pPr>
        <w:ind w:firstLine="567"/>
        <w:jc w:val="both"/>
        <w:rPr>
          <w:lang w:val="en-US"/>
        </w:rPr>
      </w:pPr>
      <w:r>
        <w:rPr>
          <w:lang w:val="en-US"/>
        </w:rPr>
        <w:t xml:space="preserve">* Bit </w:t>
      </w:r>
      <w:smartTag w:uri="urn:schemas-microsoft-com:office:smarttags" w:element="metricconverter">
        <w:smartTagPr>
          <w:attr w:name="ProductID" w:val="3 in"/>
        </w:smartTagPr>
        <w:r>
          <w:rPr>
            <w:lang w:val="en-US"/>
          </w:rPr>
          <w:t>3 in</w:t>
        </w:r>
      </w:smartTag>
      <w:r>
        <w:rPr>
          <w:lang w:val="en-US"/>
        </w:rPr>
        <w:t xml:space="preserve"> 1, if Data1? Data2? 20.</w:t>
      </w:r>
    </w:p>
    <w:p>
      <w:pPr>
        <w:ind w:firstLine="567"/>
        <w:jc w:val="both"/>
        <w:rPr>
          <w:lang w:val="en-US"/>
        </w:rPr>
      </w:pPr>
      <w:r>
        <w:rPr>
          <w:lang w:val="en-US"/>
        </w:rPr>
        <w:t xml:space="preserve">* Bit </w:t>
      </w:r>
      <w:smartTag w:uri="urn:schemas-microsoft-com:office:smarttags" w:element="metricconverter">
        <w:smartTagPr>
          <w:attr w:name="ProductID" w:val="4 in"/>
        </w:smartTagPr>
        <w:r>
          <w:rPr>
            <w:lang w:val="en-US"/>
          </w:rPr>
          <w:t>4 in</w:t>
        </w:r>
      </w:smartTag>
      <w:r>
        <w:rPr>
          <w:lang w:val="en-US"/>
        </w:rPr>
        <w:t xml:space="preserve"> 1, if Data2? Data1? 20. </w:t>
      </w:r>
    </w:p>
    <w:p>
      <w:pPr>
        <w:ind w:firstLine="567"/>
        <w:jc w:val="both"/>
        <w:rPr>
          <w:lang w:val="en-US"/>
        </w:rPr>
      </w:pPr>
      <w:r>
        <w:rPr>
          <w:lang w:val="en-US"/>
        </w:rPr>
        <w:t xml:space="preserve">RAMStart EQU $ 0000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INITRG EQU $ 0011 </w:t>
      </w:r>
    </w:p>
    <w:p>
      <w:pPr>
        <w:ind w:firstLine="567"/>
        <w:jc w:val="both"/>
        <w:rPr>
          <w:lang w:val="en-US"/>
        </w:rPr>
      </w:pPr>
      <w:r>
        <w:rPr>
          <w:lang w:val="en-US"/>
        </w:rPr>
        <w:t xml:space="preserve">Data1 EQU RAMstart + $ 10 </w:t>
      </w:r>
    </w:p>
    <w:p>
      <w:pPr>
        <w:ind w:firstLine="567"/>
        <w:jc w:val="both"/>
        <w:rPr>
          <w:lang w:val="en-US"/>
        </w:rPr>
      </w:pPr>
      <w:r>
        <w:rPr>
          <w:lang w:val="en-US"/>
        </w:rPr>
        <w:t xml:space="preserve">Data2 EQU RAMstart + $ 11 </w:t>
      </w:r>
    </w:p>
    <w:p>
      <w:pPr>
        <w:ind w:firstLine="567"/>
        <w:jc w:val="both"/>
        <w:rPr>
          <w:lang w:val="en-US"/>
        </w:rPr>
      </w:pPr>
      <w:r>
        <w:rPr>
          <w:lang w:val="en-US"/>
        </w:rPr>
        <w:t xml:space="preserve">Result EQU RAMstart + $ 20 </w:t>
      </w:r>
    </w:p>
    <w:p>
      <w:pPr>
        <w:ind w:firstLine="567"/>
        <w:jc w:val="both"/>
        <w:rPr>
          <w:lang w:val="en-US"/>
        </w:rPr>
      </w:pPr>
      <w:r>
        <w:rPr>
          <w:lang w:val="en-US"/>
        </w:rPr>
        <w:t xml:space="preserve">ORG ROMstart </w:t>
      </w:r>
    </w:p>
    <w:p>
      <w:pPr>
        <w:ind w:firstLine="567"/>
        <w:jc w:val="both"/>
        <w:rPr>
          <w:lang w:val="en-US"/>
        </w:rPr>
      </w:pPr>
      <w:r>
        <w:rPr>
          <w:lang w:val="en-US"/>
        </w:rPr>
        <w:t xml:space="preserve">EX_5_1 MOVB * $ 08, INITRG </w:t>
      </w:r>
    </w:p>
    <w:p>
      <w:pPr>
        <w:ind w:firstLine="567"/>
        <w:jc w:val="both"/>
        <w:rPr>
          <w:lang w:val="en-US"/>
        </w:rPr>
      </w:pPr>
      <w:r>
        <w:rPr>
          <w:lang w:val="en-US"/>
        </w:rPr>
        <w:t xml:space="preserve">   CLR Result; clearing of a cell of result. </w:t>
      </w:r>
    </w:p>
    <w:p>
      <w:pPr>
        <w:ind w:firstLine="567"/>
        <w:jc w:val="both"/>
        <w:rPr>
          <w:lang w:val="en-US"/>
        </w:rPr>
      </w:pPr>
      <w:r>
        <w:rPr>
          <w:lang w:val="en-US"/>
        </w:rPr>
        <w:t xml:space="preserve">LDAB Data2; loading in the accumulator B given from a cell Data2. </w:t>
      </w:r>
    </w:p>
    <w:p>
      <w:pPr>
        <w:ind w:firstLine="567"/>
        <w:jc w:val="both"/>
        <w:rPr>
          <w:lang w:val="en-US"/>
        </w:rPr>
      </w:pPr>
      <w:r>
        <w:rPr>
          <w:lang w:val="en-US"/>
        </w:rPr>
        <w:t xml:space="preserve">CMPB Data1; comparison Data2 and Data1. </w:t>
      </w:r>
    </w:p>
    <w:p>
      <w:pPr>
        <w:ind w:firstLine="567"/>
        <w:jc w:val="both"/>
        <w:rPr>
          <w:lang w:val="en-US"/>
        </w:rPr>
      </w:pPr>
      <w:r>
        <w:rPr>
          <w:lang w:val="en-US"/>
        </w:rPr>
        <w:t xml:space="preserve">BNE CHK4; If not are equal to proceed(pass) on a label CHK5. </w:t>
      </w:r>
    </w:p>
    <w:p>
      <w:pPr>
        <w:ind w:firstLine="567"/>
        <w:jc w:val="both"/>
        <w:rPr>
          <w:lang w:val="en-US"/>
        </w:rPr>
      </w:pPr>
      <w:r>
        <w:rPr>
          <w:lang w:val="en-US"/>
        </w:rPr>
        <w:t xml:space="preserve">INC Result; Differently(otherwise) to increase by 1 cell Result. </w:t>
      </w:r>
    </w:p>
    <w:p>
      <w:pPr>
        <w:ind w:firstLine="567"/>
        <w:jc w:val="both"/>
        <w:rPr>
          <w:lang w:val="en-US"/>
        </w:rPr>
      </w:pPr>
      <w:r>
        <w:rPr>
          <w:lang w:val="en-US"/>
        </w:rPr>
        <w:t xml:space="preserve">JMP quit; And to finish execution(performance) of the program. </w:t>
      </w:r>
    </w:p>
    <w:p>
      <w:pPr>
        <w:ind w:firstLine="567"/>
        <w:jc w:val="both"/>
        <w:rPr>
          <w:lang w:val="en-US"/>
        </w:rPr>
      </w:pPr>
      <w:r>
        <w:rPr>
          <w:lang w:val="en-US"/>
        </w:rPr>
        <w:t>CHK4 SUBB Data1; To subtract from Data2 meaning(importance) of a cell of memory Data1.</w:t>
      </w:r>
    </w:p>
    <w:p>
      <w:pPr>
        <w:ind w:firstLine="567"/>
        <w:jc w:val="both"/>
        <w:rPr>
          <w:lang w:val="en-US"/>
        </w:rPr>
      </w:pPr>
      <w:r>
        <w:rPr>
          <w:lang w:val="en-US"/>
        </w:rPr>
        <w:t xml:space="preserve">BCS CHK3; If result negative to proceed(pass) on CHK4. </w:t>
      </w:r>
    </w:p>
    <w:p>
      <w:pPr>
        <w:ind w:firstLine="567"/>
        <w:jc w:val="both"/>
        <w:rPr>
          <w:lang w:val="en-US"/>
        </w:rPr>
      </w:pPr>
      <w:r>
        <w:rPr>
          <w:lang w:val="en-US"/>
        </w:rPr>
        <w:t xml:space="preserve">CMPB *20; Differently(otherwise) to compare the received difference to number 20. </w:t>
      </w:r>
    </w:p>
    <w:p>
      <w:pPr>
        <w:ind w:firstLine="567"/>
        <w:jc w:val="both"/>
        <w:rPr>
          <w:lang w:val="en-US"/>
        </w:rPr>
      </w:pPr>
      <w:r>
        <w:rPr>
          <w:lang w:val="en-US"/>
        </w:rPr>
        <w:t xml:space="preserve">BCS RES2; If it is less 20 to proceed(pass) on RES2. </w:t>
      </w:r>
    </w:p>
    <w:p>
      <w:pPr>
        <w:ind w:firstLine="567"/>
        <w:jc w:val="both"/>
        <w:rPr>
          <w:lang w:val="en-US"/>
        </w:rPr>
      </w:pPr>
      <w:r>
        <w:rPr>
          <w:lang w:val="en-US"/>
        </w:rPr>
        <w:t xml:space="preserve">BSET Result, $ 10; Differently Data2? Data1? 20, means it is necessary </w:t>
      </w:r>
    </w:p>
    <w:p>
      <w:pPr>
        <w:ind w:firstLine="567"/>
        <w:jc w:val="both"/>
        <w:rPr>
          <w:lang w:val="en-US"/>
        </w:rPr>
      </w:pPr>
      <w:r>
        <w:rPr>
          <w:lang w:val="en-US"/>
        </w:rPr>
        <w:t xml:space="preserve">                            ; To establish bit 4 of a resulting cell in 1. </w:t>
      </w:r>
    </w:p>
    <w:p>
      <w:pPr>
        <w:ind w:firstLine="567"/>
        <w:jc w:val="both"/>
        <w:rPr>
          <w:lang w:val="en-US"/>
        </w:rPr>
      </w:pPr>
      <w:r>
        <w:rPr>
          <w:lang w:val="en-US"/>
        </w:rPr>
        <w:t xml:space="preserve">JMP quit </w:t>
      </w:r>
    </w:p>
    <w:p>
      <w:pPr>
        <w:ind w:firstLine="567"/>
        <w:jc w:val="both"/>
        <w:rPr>
          <w:lang w:val="en-US"/>
        </w:rPr>
      </w:pPr>
      <w:r>
        <w:rPr>
          <w:lang w:val="en-US"/>
        </w:rPr>
        <w:t xml:space="preserve">RES2 BSET Result, $ 04; If 0 &lt; Data2? Data1 &lt; 20 to establish bit 2 </w:t>
      </w:r>
    </w:p>
    <w:p>
      <w:pPr>
        <w:ind w:firstLine="567"/>
        <w:jc w:val="both"/>
        <w:rPr>
          <w:lang w:val="en-US"/>
        </w:rPr>
      </w:pPr>
      <w:r>
        <w:rPr>
          <w:lang w:val="en-US"/>
        </w:rPr>
        <w:t xml:space="preserve">                                        ; Result in 1. </w:t>
      </w:r>
    </w:p>
    <w:p>
      <w:pPr>
        <w:ind w:firstLine="567"/>
        <w:jc w:val="both"/>
        <w:rPr>
          <w:lang w:val="en-US"/>
        </w:rPr>
      </w:pPr>
      <w:r>
        <w:rPr>
          <w:lang w:val="en-US"/>
        </w:rPr>
        <w:t xml:space="preserve">JMP quit </w:t>
      </w:r>
    </w:p>
    <w:p>
      <w:pPr>
        <w:ind w:firstLine="567"/>
        <w:jc w:val="both"/>
        <w:rPr>
          <w:lang w:val="en-US"/>
        </w:rPr>
      </w:pPr>
      <w:r>
        <w:rPr>
          <w:lang w:val="en-US"/>
        </w:rPr>
        <w:t xml:space="preserve">CHK3 LDAA Data1; loading in the accumulator A given from a cell Data1. </w:t>
      </w:r>
    </w:p>
    <w:p>
      <w:pPr>
        <w:ind w:firstLine="567"/>
        <w:jc w:val="both"/>
        <w:rPr>
          <w:lang w:val="en-US"/>
        </w:rPr>
      </w:pPr>
      <w:r>
        <w:rPr>
          <w:lang w:val="en-US"/>
        </w:rPr>
        <w:t xml:space="preserve">SUBA Data2; subtraction from Data1 and meaning(importance) of a cell of memory Data2. </w:t>
      </w:r>
    </w:p>
    <w:p>
      <w:pPr>
        <w:ind w:firstLine="567"/>
        <w:jc w:val="both"/>
        <w:rPr>
          <w:lang w:val="en-US"/>
        </w:rPr>
      </w:pPr>
      <w:r>
        <w:rPr>
          <w:lang w:val="en-US"/>
        </w:rPr>
        <w:t xml:space="preserve">CMPA *20; comparison of the received difference with number 20. </w:t>
      </w:r>
    </w:p>
    <w:p>
      <w:pPr>
        <w:ind w:firstLine="567"/>
        <w:jc w:val="both"/>
        <w:rPr>
          <w:lang w:val="en-US"/>
        </w:rPr>
      </w:pPr>
      <w:r>
        <w:rPr>
          <w:lang w:val="en-US"/>
        </w:rPr>
        <w:t xml:space="preserve">BCS RES1; If it is less 20, transition on a label RES1. </w:t>
      </w:r>
    </w:p>
    <w:p>
      <w:pPr>
        <w:ind w:firstLine="567"/>
        <w:jc w:val="both"/>
        <w:rPr>
          <w:lang w:val="en-US"/>
        </w:rPr>
      </w:pPr>
      <w:r>
        <w:rPr>
          <w:lang w:val="en-US"/>
        </w:rPr>
        <w:t xml:space="preserve">BSET Result, $ 08; Differently Data1? Data2? 20, means it is necessary </w:t>
      </w:r>
    </w:p>
    <w:p>
      <w:pPr>
        <w:ind w:firstLine="567"/>
        <w:jc w:val="both"/>
        <w:rPr>
          <w:lang w:val="en-US"/>
        </w:rPr>
      </w:pPr>
      <w:r>
        <w:rPr>
          <w:lang w:val="en-US"/>
        </w:rPr>
        <w:t xml:space="preserve">                             ; To establish bit 3 of a resulting cell in 1. </w:t>
      </w:r>
    </w:p>
    <w:p>
      <w:pPr>
        <w:ind w:firstLine="567"/>
        <w:jc w:val="both"/>
        <w:rPr>
          <w:lang w:val="en-US"/>
        </w:rPr>
      </w:pPr>
      <w:r>
        <w:rPr>
          <w:lang w:val="en-US"/>
        </w:rPr>
        <w:t xml:space="preserve">JMP quit </w:t>
      </w:r>
    </w:p>
    <w:p>
      <w:pPr>
        <w:ind w:firstLine="567"/>
        <w:jc w:val="both"/>
        <w:rPr>
          <w:lang w:val="en-US"/>
        </w:rPr>
      </w:pPr>
      <w:r>
        <w:rPr>
          <w:lang w:val="en-US"/>
        </w:rPr>
        <w:t xml:space="preserve">RES1 BSET Result, $ 02; If 0 &lt; Data1? Data2 &lt; 20 to establish bit 1 </w:t>
      </w:r>
    </w:p>
    <w:p>
      <w:pPr>
        <w:ind w:firstLine="567"/>
        <w:jc w:val="both"/>
        <w:rPr>
          <w:lang w:val="en-US"/>
        </w:rPr>
      </w:pPr>
      <w:r>
        <w:rPr>
          <w:lang w:val="en-US"/>
        </w:rPr>
        <w:t xml:space="preserve">                                          ; Result in 1. </w:t>
      </w:r>
    </w:p>
    <w:p>
      <w:pPr>
        <w:ind w:firstLine="567"/>
        <w:jc w:val="both"/>
        <w:rPr>
          <w:lang w:val="en-US"/>
        </w:rPr>
      </w:pPr>
      <w:r>
        <w:rPr>
          <w:lang w:val="en-US"/>
        </w:rPr>
        <w:t xml:space="preserve">quit JMP quit </w:t>
      </w:r>
    </w:p>
    <w:p>
      <w:pPr>
        <w:ind w:firstLine="567"/>
        <w:jc w:val="both"/>
        <w:rPr>
          <w:lang w:val="en-US"/>
        </w:rPr>
      </w:pPr>
      <w:r>
        <w:rPr>
          <w:lang w:val="en-US"/>
        </w:rPr>
        <w:t xml:space="preserve">ORG StartVector     </w:t>
      </w:r>
    </w:p>
    <w:p>
      <w:pPr>
        <w:ind w:firstLine="567"/>
        <w:jc w:val="both"/>
        <w:rPr>
          <w:lang w:val="en-US"/>
        </w:rPr>
      </w:pPr>
      <w:r>
        <w:rPr>
          <w:lang w:val="en-US"/>
        </w:rPr>
        <w:t xml:space="preserve">DC.W EX_5_1 </w:t>
      </w:r>
    </w:p>
    <w:p>
      <w:pPr>
        <w:ind w:firstLine="567"/>
        <w:jc w:val="both"/>
        <w:rPr>
          <w:lang w:val="en-US"/>
        </w:rPr>
      </w:pPr>
      <w:r>
        <w:rPr>
          <w:lang w:val="en-US"/>
        </w:rPr>
        <w:lastRenderedPageBreak/>
        <w:t xml:space="preserve">Example 5.2. The file of one-byte numbers without a mark is given. The initial address - $ 110, quantity(amount) of elements - 15. To copy a file, since addresses $ 130, having replaced numbers, at which younger bit is equal to zero, and grown-up - unit, code $A9. To define(determine) quantity(amount) of such numbers. </w:t>
      </w:r>
    </w:p>
    <w:p>
      <w:pPr>
        <w:ind w:firstLine="567"/>
        <w:jc w:val="both"/>
        <w:rPr>
          <w:lang w:val="en-US"/>
        </w:rPr>
      </w:pPr>
      <w:r>
        <w:rPr>
          <w:lang w:val="en-US"/>
        </w:rPr>
        <w:t xml:space="preserve">RAMStart EQU $ 0000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INITRG EQU $ 0011</w:t>
      </w:r>
    </w:p>
    <w:p>
      <w:pPr>
        <w:ind w:firstLine="567"/>
        <w:jc w:val="both"/>
        <w:rPr>
          <w:lang w:val="en-US"/>
        </w:rPr>
      </w:pPr>
      <w:r>
        <w:rPr>
          <w:lang w:val="en-US"/>
        </w:rPr>
        <w:t xml:space="preserve">Array1 EQU $ 0110; the address first element of an initial file. </w:t>
      </w:r>
    </w:p>
    <w:p>
      <w:pPr>
        <w:ind w:firstLine="567"/>
        <w:jc w:val="both"/>
        <w:rPr>
          <w:lang w:val="en-US"/>
        </w:rPr>
      </w:pPr>
      <w:r>
        <w:rPr>
          <w:lang w:val="en-US"/>
        </w:rPr>
        <w:t xml:space="preserve">Array2 EQU $ 0130; the address first element of a final file. </w:t>
      </w:r>
    </w:p>
    <w:p>
      <w:pPr>
        <w:ind w:firstLine="567"/>
        <w:jc w:val="both"/>
        <w:rPr>
          <w:lang w:val="en-US"/>
        </w:rPr>
      </w:pPr>
      <w:smartTag w:uri="urn:schemas-microsoft-com:office:smarttags" w:element="place">
        <w:r>
          <w:rPr>
            <w:lang w:val="en-US"/>
          </w:rPr>
          <w:t>N EQU</w:t>
        </w:r>
      </w:smartTag>
      <w:r>
        <w:rPr>
          <w:lang w:val="en-US"/>
        </w:rPr>
        <w:t xml:space="preserve"> $ 0150; the cell of memory, in which is located quantity(amount) </w:t>
      </w:r>
    </w:p>
    <w:p>
      <w:pPr>
        <w:ind w:firstLine="567"/>
        <w:jc w:val="both"/>
        <w:rPr>
          <w:lang w:val="en-US"/>
        </w:rPr>
      </w:pPr>
      <w:r>
        <w:rPr>
          <w:lang w:val="en-US"/>
        </w:rPr>
        <w:t xml:space="preserve">                         ; Elements which have undergone to replacement. </w:t>
      </w:r>
    </w:p>
    <w:p>
      <w:pPr>
        <w:ind w:firstLine="567"/>
        <w:jc w:val="both"/>
        <w:rPr>
          <w:lang w:val="en-US"/>
        </w:rPr>
      </w:pPr>
      <w:r>
        <w:rPr>
          <w:lang w:val="en-US"/>
        </w:rPr>
        <w:t xml:space="preserve">CNT EQU RAMstart; a cell of memory for the bills of cycles. </w:t>
      </w:r>
    </w:p>
    <w:p>
      <w:pPr>
        <w:ind w:firstLine="567"/>
        <w:jc w:val="both"/>
        <w:rPr>
          <w:lang w:val="en-US"/>
        </w:rPr>
      </w:pPr>
      <w:r>
        <w:rPr>
          <w:lang w:val="en-US"/>
        </w:rPr>
        <w:t xml:space="preserve">EXC EQU $A9; the code, on which is necessary to replace elements </w:t>
      </w:r>
    </w:p>
    <w:p>
      <w:pPr>
        <w:ind w:firstLine="567"/>
        <w:jc w:val="both"/>
        <w:rPr>
          <w:lang w:val="en-US"/>
        </w:rPr>
      </w:pPr>
      <w:r>
        <w:rPr>
          <w:lang w:val="en-US"/>
        </w:rPr>
        <w:t xml:space="preserve">                           ; File satisfying to a given condition. </w:t>
      </w:r>
    </w:p>
    <w:p>
      <w:pPr>
        <w:ind w:firstLine="567"/>
        <w:jc w:val="both"/>
        <w:rPr>
          <w:lang w:val="en-US"/>
        </w:rPr>
      </w:pPr>
      <w:r>
        <w:rPr>
          <w:lang w:val="en-US"/>
        </w:rPr>
        <w:t xml:space="preserve">ORG ROMstart </w:t>
      </w:r>
    </w:p>
    <w:p>
      <w:pPr>
        <w:ind w:firstLine="567"/>
        <w:jc w:val="both"/>
        <w:rPr>
          <w:lang w:val="en-US"/>
        </w:rPr>
      </w:pPr>
      <w:r>
        <w:rPr>
          <w:lang w:val="en-US"/>
        </w:rPr>
        <w:t xml:space="preserve">EX_5_2 MOVB * $ 08, INITRG </w:t>
      </w:r>
    </w:p>
    <w:p>
      <w:pPr>
        <w:ind w:firstLine="567"/>
        <w:jc w:val="both"/>
        <w:rPr>
          <w:lang w:val="en-US"/>
        </w:rPr>
      </w:pPr>
      <w:r>
        <w:rPr>
          <w:lang w:val="en-US"/>
        </w:rPr>
        <w:t xml:space="preserve">   CLR N; clearing of a cell with quantity(amount) of the changed elements. </w:t>
      </w:r>
    </w:p>
    <w:p>
      <w:pPr>
        <w:ind w:firstLine="567"/>
        <w:jc w:val="both"/>
        <w:rPr>
          <w:lang w:val="en-US"/>
        </w:rPr>
      </w:pPr>
      <w:r>
        <w:rPr>
          <w:lang w:val="en-US"/>
        </w:rPr>
        <w:t xml:space="preserve">MOVB *15, CNT; loading of the counter of cycles by initial meaning(importance). </w:t>
      </w:r>
    </w:p>
    <w:p>
      <w:pPr>
        <w:ind w:firstLine="567"/>
        <w:jc w:val="both"/>
        <w:rPr>
          <w:lang w:val="en-US"/>
        </w:rPr>
      </w:pPr>
      <w:r>
        <w:rPr>
          <w:lang w:val="en-US"/>
        </w:rPr>
        <w:t xml:space="preserve">LDX *Array1; loading in the register X of the address first element of an initial file. </w:t>
      </w:r>
    </w:p>
    <w:p>
      <w:pPr>
        <w:ind w:firstLine="567"/>
        <w:jc w:val="both"/>
        <w:rPr>
          <w:lang w:val="en-US"/>
        </w:rPr>
      </w:pPr>
      <w:r>
        <w:rPr>
          <w:lang w:val="en-US"/>
        </w:rPr>
        <w:t xml:space="preserve">CHK LDAB, X; loading in the accumulator B of meaning(importance) of a cell with the address, </w:t>
      </w:r>
    </w:p>
    <w:p>
      <w:pPr>
        <w:ind w:firstLine="567"/>
        <w:jc w:val="both"/>
        <w:rPr>
          <w:lang w:val="en-US"/>
        </w:rPr>
      </w:pPr>
      <w:r>
        <w:rPr>
          <w:lang w:val="en-US"/>
        </w:rPr>
        <w:t xml:space="preserve">                            ; Taking place in X. </w:t>
      </w:r>
    </w:p>
    <w:p>
      <w:pPr>
        <w:ind w:firstLine="567"/>
        <w:jc w:val="both"/>
        <w:rPr>
          <w:lang w:val="en-US"/>
        </w:rPr>
      </w:pPr>
      <w:r>
        <w:rPr>
          <w:lang w:val="en-US"/>
        </w:rPr>
        <w:t xml:space="preserve">ANDB * $ 81; allocation of the senior and younger bits. </w:t>
      </w:r>
    </w:p>
    <w:p>
      <w:pPr>
        <w:ind w:firstLine="567"/>
        <w:jc w:val="both"/>
        <w:rPr>
          <w:lang w:val="en-US"/>
        </w:rPr>
      </w:pPr>
      <w:r>
        <w:rPr>
          <w:lang w:val="en-US"/>
        </w:rPr>
        <w:t xml:space="preserve">CMPB * $ 80; comparison with desirable meaning(importance). </w:t>
      </w:r>
    </w:p>
    <w:p>
      <w:pPr>
        <w:ind w:firstLine="567"/>
        <w:jc w:val="both"/>
        <w:rPr>
          <w:lang w:val="en-US"/>
        </w:rPr>
      </w:pPr>
      <w:r>
        <w:rPr>
          <w:lang w:val="en-US"/>
        </w:rPr>
        <w:t>BNE INIT; If not are equal to proceed(pass) on a label INIT.</w:t>
      </w:r>
    </w:p>
    <w:p>
      <w:pPr>
        <w:ind w:firstLine="567"/>
        <w:jc w:val="both"/>
        <w:rPr>
          <w:lang w:val="en-US"/>
        </w:rPr>
      </w:pPr>
      <w:r>
        <w:rPr>
          <w:lang w:val="en-US"/>
        </w:rPr>
        <w:t xml:space="preserve">INC N; Differently(otherwise) to increase the counter of the replaced elements on 1. </w:t>
      </w:r>
    </w:p>
    <w:p>
      <w:pPr>
        <w:ind w:firstLine="567"/>
        <w:jc w:val="both"/>
        <w:rPr>
          <w:lang w:val="en-US"/>
        </w:rPr>
      </w:pPr>
      <w:r>
        <w:rPr>
          <w:lang w:val="en-US"/>
        </w:rPr>
        <w:t xml:space="preserve">LDAB *EXC; To load a code for replacement. </w:t>
      </w:r>
    </w:p>
    <w:p>
      <w:pPr>
        <w:ind w:firstLine="567"/>
        <w:jc w:val="both"/>
        <w:rPr>
          <w:lang w:val="en-US"/>
        </w:rPr>
      </w:pPr>
      <w:r>
        <w:rPr>
          <w:lang w:val="en-US"/>
        </w:rPr>
        <w:t xml:space="preserve">BRA SAVE; unconditional transition on SAVE. </w:t>
      </w:r>
    </w:p>
    <w:p>
      <w:pPr>
        <w:ind w:firstLine="567"/>
        <w:jc w:val="both"/>
        <w:rPr>
          <w:lang w:val="en-US"/>
        </w:rPr>
      </w:pPr>
      <w:r>
        <w:rPr>
          <w:lang w:val="en-US"/>
        </w:rPr>
        <w:t xml:space="preserve">INIT LDAB, X; loading in the accumulator A of an element of an initial file. </w:t>
      </w:r>
    </w:p>
    <w:p>
      <w:pPr>
        <w:ind w:firstLine="567"/>
        <w:jc w:val="both"/>
        <w:rPr>
          <w:lang w:val="en-US"/>
        </w:rPr>
      </w:pPr>
      <w:r>
        <w:rPr>
          <w:lang w:val="en-US"/>
        </w:rPr>
        <w:t xml:space="preserve">SAVE STAB $ 20, X; preservation of an element of a new file. </w:t>
      </w:r>
    </w:p>
    <w:p>
      <w:pPr>
        <w:ind w:firstLine="567"/>
        <w:jc w:val="both"/>
        <w:rPr>
          <w:lang w:val="en-US"/>
        </w:rPr>
      </w:pPr>
      <w:r>
        <w:rPr>
          <w:lang w:val="en-US"/>
        </w:rPr>
        <w:t xml:space="preserve">INX; increase of the address stored(kept) in the register X, on 1. </w:t>
      </w:r>
    </w:p>
    <w:p>
      <w:pPr>
        <w:ind w:firstLine="567"/>
        <w:jc w:val="both"/>
        <w:rPr>
          <w:lang w:val="en-US"/>
        </w:rPr>
      </w:pPr>
      <w:r>
        <w:rPr>
          <w:lang w:val="en-US"/>
        </w:rPr>
        <w:t xml:space="preserve">DEC CNT; reduction of the counter of cycles. </w:t>
      </w:r>
    </w:p>
    <w:p>
      <w:pPr>
        <w:ind w:firstLine="567"/>
        <w:jc w:val="both"/>
        <w:rPr>
          <w:lang w:val="en-US"/>
        </w:rPr>
      </w:pPr>
      <w:r>
        <w:rPr>
          <w:lang w:val="en-US"/>
        </w:rPr>
        <w:t xml:space="preserve">BNE CHK; If not all elements are processed to proceed(pass) on a label CHK. </w:t>
      </w:r>
    </w:p>
    <w:p>
      <w:pPr>
        <w:ind w:firstLine="567"/>
        <w:jc w:val="both"/>
        <w:rPr>
          <w:lang w:val="en-US"/>
        </w:rPr>
      </w:pPr>
      <w:r>
        <w:rPr>
          <w:lang w:val="en-US"/>
        </w:rPr>
        <w:t xml:space="preserve">JMP * </w:t>
      </w:r>
    </w:p>
    <w:p>
      <w:pPr>
        <w:ind w:firstLine="567"/>
        <w:jc w:val="both"/>
        <w:rPr>
          <w:lang w:val="en-US"/>
        </w:rPr>
      </w:pPr>
      <w:r>
        <w:rPr>
          <w:lang w:val="en-US"/>
        </w:rPr>
        <w:t xml:space="preserve">ORG StartVector </w:t>
      </w:r>
    </w:p>
    <w:p>
      <w:pPr>
        <w:ind w:firstLine="567"/>
        <w:jc w:val="both"/>
        <w:rPr>
          <w:lang w:val="en-US"/>
        </w:rPr>
      </w:pPr>
      <w:r>
        <w:rPr>
          <w:lang w:val="en-US"/>
        </w:rPr>
        <w:t xml:space="preserve">DC.W EX_5_2 </w:t>
      </w:r>
    </w:p>
    <w:p>
      <w:pPr>
        <w:ind w:firstLine="567"/>
        <w:jc w:val="both"/>
        <w:rPr>
          <w:lang w:val="en-US"/>
        </w:rPr>
      </w:pPr>
      <w:r>
        <w:rPr>
          <w:lang w:val="en-US"/>
        </w:rPr>
        <w:t xml:space="preserve">The offered way of the decision has a number(line) of features. </w:t>
      </w:r>
    </w:p>
    <w:p>
      <w:pPr>
        <w:ind w:firstLine="567"/>
        <w:jc w:val="both"/>
        <w:rPr>
          <w:lang w:val="en-US"/>
        </w:rPr>
      </w:pPr>
      <w:r>
        <w:rPr>
          <w:lang w:val="en-US"/>
        </w:rPr>
        <w:t xml:space="preserve">First, for check of the categories of numbers we have used a universal method, which does not depend on a site in memory of numbers of the first file. The method concludes(consist) in allocation with the help of a mask and command(team) "AND" known of the categories of number, i.e. it is necessary to check up what on a condition of a task. The element of a file earlier which is finding(taking place) in the accumulator, thus ceases to correspond(meet) to the meaning(importance) which has been written down in a cell of memory. Further meaning(importance) of the accumulator is compared to a reference constant, which guarantees concurrence of the selected categories to the given meanings(importance). Pay attention, for carry of an element from the first file in second, the element is necessary anew for restoring in the accumulator. That it it was not necessary to do(make), for the analysis of conditions it is possible to use commands(team) of the bit processor. </w:t>
      </w:r>
    </w:p>
    <w:p>
      <w:pPr>
        <w:ind w:firstLine="567"/>
        <w:jc w:val="both"/>
        <w:rPr>
          <w:lang w:val="en-US"/>
        </w:rPr>
      </w:pPr>
      <w:r>
        <w:rPr>
          <w:lang w:val="en-US"/>
        </w:rPr>
        <w:t>Secondly, we have used that fact, that all elements of the first file and all elements of the second file are within the limits of one page of memory. Use of a command(team) "INX" instead of " LEAX 1, X " therefore is possible.</w:t>
      </w:r>
    </w:p>
    <w:p>
      <w:pPr>
        <w:ind w:firstLine="567"/>
        <w:jc w:val="both"/>
        <w:rPr>
          <w:lang w:val="en-US"/>
        </w:rPr>
      </w:pPr>
      <w:r>
        <w:rPr>
          <w:lang w:val="en-US"/>
        </w:rPr>
        <w:lastRenderedPageBreak/>
        <w:t>The task</w:t>
      </w:r>
    </w:p>
    <w:p>
      <w:pPr>
        <w:ind w:firstLine="567"/>
        <w:jc w:val="both"/>
        <w:rPr>
          <w:lang w:val="en-US"/>
        </w:rPr>
      </w:pPr>
      <w:r>
        <w:rPr>
          <w:lang w:val="en-US"/>
        </w:rPr>
        <w:t xml:space="preserve">1 the file of one-byte numbers with is familiar Is given. The initial address - $ 200, quantity(amount) of elements of a file - 27. Since addresses $ 100 to copy only positive even numbers to define(determine) quantity(amount) of negative numbers. </w:t>
      </w:r>
    </w:p>
    <w:p>
      <w:pPr>
        <w:ind w:firstLine="567"/>
        <w:jc w:val="both"/>
        <w:rPr>
          <w:lang w:val="en-US"/>
        </w:rPr>
      </w:pPr>
      <w:r>
        <w:rPr>
          <w:lang w:val="en-US"/>
        </w:rPr>
        <w:t xml:space="preserve">2 the file of one-byte numbers with is familiar Is given. The initial address - $ 120, code of last element - $Е1. To find of average arithmetic maximal and minimal positive numbers and quantity(amount) of positive numbers. </w:t>
      </w:r>
    </w:p>
    <w:p>
      <w:pPr>
        <w:ind w:firstLine="567"/>
        <w:jc w:val="both"/>
        <w:rPr>
          <w:lang w:val="en-US"/>
        </w:rPr>
      </w:pPr>
      <w:r>
        <w:rPr>
          <w:lang w:val="en-US"/>
        </w:rPr>
        <w:t xml:space="preserve">3 the file of one-byte numbers with is familiar Is given. The initial address - $E200, code of last element - $Е1. To find of average arithmetic maximal and minimal positive numbers and quantity(amount) of negative numbers. </w:t>
      </w:r>
    </w:p>
    <w:p>
      <w:pPr>
        <w:ind w:firstLine="567"/>
        <w:jc w:val="both"/>
        <w:rPr>
          <w:lang w:val="en-US"/>
        </w:rPr>
      </w:pPr>
      <w:r>
        <w:rPr>
          <w:lang w:val="en-US"/>
        </w:rPr>
        <w:t xml:space="preserve">4 To make sorting according increase of numbers located in cells $ 100.. $ 120. </w:t>
      </w:r>
    </w:p>
    <w:p>
      <w:pPr>
        <w:ind w:firstLine="567"/>
        <w:jc w:val="both"/>
        <w:rPr>
          <w:lang w:val="en-US"/>
        </w:rPr>
      </w:pPr>
      <w:r>
        <w:rPr>
          <w:lang w:val="en-US"/>
        </w:rPr>
        <w:t xml:space="preserve">5 To make sorting according decrease of numbers located in cells $ 50.. $ 70. </w:t>
      </w:r>
    </w:p>
    <w:p>
      <w:pPr>
        <w:ind w:firstLine="567"/>
        <w:jc w:val="both"/>
        <w:rPr>
          <w:lang w:val="en-US"/>
        </w:rPr>
      </w:pPr>
      <w:r>
        <w:rPr>
          <w:lang w:val="en-US"/>
        </w:rPr>
        <w:t xml:space="preserve">6 the file of two-byte numbers in a direct code with is familiar Is given. The initial address - $ 120, code of last element - $1А24. Since addresses $ 150 to copy only positive even numbers to define(determine) quantity(amount) of negative numbers. </w:t>
      </w:r>
    </w:p>
    <w:p>
      <w:pPr>
        <w:ind w:firstLine="567"/>
        <w:jc w:val="both"/>
        <w:rPr>
          <w:lang w:val="en-US"/>
        </w:rPr>
      </w:pPr>
      <w:r>
        <w:rPr>
          <w:lang w:val="en-US"/>
        </w:rPr>
        <w:t xml:space="preserve">7 the file of two-byte numbers without a mark Is given. The initial address - $E300, quantity(amount) of elements of a file - 11. To define(determine) the maximal even number. </w:t>
      </w:r>
    </w:p>
    <w:p>
      <w:pPr>
        <w:ind w:firstLine="567"/>
        <w:jc w:val="both"/>
        <w:rPr>
          <w:lang w:val="en-US"/>
        </w:rPr>
      </w:pPr>
      <w:r>
        <w:rPr>
          <w:lang w:val="en-US"/>
        </w:rPr>
        <w:t>8. The file of one-byte numbers with is familiar is given. The initial address - $ 80, code of last element - $ 12. To define(determine) the minimal positive odd number and his(its) address.</w:t>
      </w:r>
    </w:p>
    <w:p>
      <w:pPr>
        <w:ind w:firstLine="567"/>
        <w:jc w:val="both"/>
        <w:rPr>
          <w:lang w:val="en-US"/>
        </w:rPr>
      </w:pPr>
      <w:r>
        <w:rPr>
          <w:lang w:val="en-US"/>
        </w:rPr>
        <w:t xml:space="preserve">9 the file of two-byte numbers without a mark Is given. The initial address - $ 100, code of last element - $ 3724. Since addresses $ 120 to write down only even numbers to define(determine) quantity(amount) of odd numbers. </w:t>
      </w:r>
    </w:p>
    <w:p>
      <w:pPr>
        <w:ind w:firstLine="567"/>
        <w:jc w:val="both"/>
        <w:rPr>
          <w:lang w:val="en-US"/>
        </w:rPr>
      </w:pPr>
      <w:r>
        <w:rPr>
          <w:lang w:val="en-US"/>
        </w:rPr>
        <w:t>10 the file of two-byte numbers without a mark Is given. The initial address - $ 120, quantity(amount) of elements of a file - 8. To define(determine) the maximal number and his(its) address.</w:t>
      </w:r>
    </w:p>
    <w:p>
      <w:pPr>
        <w:ind w:firstLine="567"/>
        <w:jc w:val="both"/>
        <w:rPr>
          <w:lang w:val="en-US"/>
        </w:rPr>
      </w:pPr>
    </w:p>
    <w:p>
      <w:pPr>
        <w:ind w:firstLine="567"/>
        <w:jc w:val="both"/>
        <w:rPr>
          <w:lang w:val="en-US"/>
        </w:rPr>
      </w:pPr>
      <w:r>
        <w:rPr>
          <w:lang w:val="en-US"/>
        </w:rPr>
        <w:t>The contents of the report</w:t>
      </w:r>
    </w:p>
    <w:p>
      <w:pPr>
        <w:ind w:firstLine="567"/>
        <w:jc w:val="both"/>
        <w:rPr>
          <w:lang w:val="en-US"/>
        </w:rPr>
      </w:pPr>
      <w:r>
        <w:rPr>
          <w:lang w:val="en-US"/>
        </w:rPr>
        <w:t>The report should contain listings of the written programs. The description of job of the programs. All items the decision of the task.</w:t>
      </w:r>
    </w:p>
    <w:p>
      <w:pPr>
        <w:ind w:firstLine="567"/>
        <w:jc w:val="both"/>
        <w:rPr>
          <w:lang w:val="en-US"/>
        </w:rPr>
      </w:pPr>
    </w:p>
    <w:p>
      <w:pPr>
        <w:ind w:firstLine="567"/>
        <w:jc w:val="both"/>
        <w:rPr>
          <w:lang w:val="en-US"/>
        </w:rPr>
      </w:pPr>
      <w:r>
        <w:rPr>
          <w:lang w:val="en-US"/>
        </w:rPr>
        <w:t>Control questions</w:t>
      </w:r>
    </w:p>
    <w:p>
      <w:pPr>
        <w:ind w:firstLine="567"/>
        <w:jc w:val="both"/>
        <w:rPr>
          <w:lang w:val="en-US"/>
        </w:rPr>
      </w:pPr>
      <w:r>
        <w:rPr>
          <w:lang w:val="en-US"/>
        </w:rPr>
        <w:t>1 List and show operations with files.</w:t>
      </w:r>
    </w:p>
    <w:p>
      <w:pPr>
        <w:ind w:firstLine="567"/>
        <w:jc w:val="both"/>
        <w:rPr>
          <w:lang w:val="en-US"/>
        </w:rPr>
      </w:pPr>
      <w:r>
        <w:rPr>
          <w:lang w:val="en-US"/>
        </w:rPr>
        <w:t>2 Show application of a command(team) of conditional transition.</w:t>
      </w:r>
    </w:p>
    <w:p>
      <w:pPr>
        <w:ind w:firstLine="567"/>
        <w:jc w:val="both"/>
        <w:rPr>
          <w:lang w:val="en-US"/>
        </w:rPr>
      </w:pPr>
      <w:r>
        <w:rPr>
          <w:lang w:val="en-US"/>
        </w:rPr>
        <w:t>3 Show application of a command(team) of unconditional transition.</w:t>
      </w:r>
    </w:p>
    <w:p>
      <w:pPr>
        <w:spacing w:after="200" w:line="276" w:lineRule="auto"/>
        <w:ind w:firstLine="567"/>
        <w:jc w:val="both"/>
        <w:rPr>
          <w:lang w:val="en-US"/>
        </w:rPr>
      </w:pPr>
      <w:r>
        <w:rPr>
          <w:lang w:val="en-US"/>
        </w:rPr>
        <w:br w:type="page"/>
      </w:r>
    </w:p>
    <w:p>
      <w:pPr>
        <w:ind w:firstLine="567"/>
        <w:jc w:val="center"/>
        <w:rPr>
          <w:b/>
          <w:lang w:val="en-US"/>
        </w:rPr>
      </w:pPr>
      <w:r>
        <w:rPr>
          <w:b/>
          <w:lang w:val="en-US"/>
        </w:rPr>
        <w:lastRenderedPageBreak/>
        <w:t>Laboratory job № 6</w:t>
      </w:r>
    </w:p>
    <w:p>
      <w:pPr>
        <w:ind w:firstLine="567"/>
        <w:jc w:val="center"/>
        <w:rPr>
          <w:b/>
          <w:lang w:val="en-US"/>
        </w:rPr>
      </w:pPr>
      <w:r>
        <w:rPr>
          <w:b/>
          <w:lang w:val="en-US"/>
        </w:rPr>
        <w:t>Ports of an input / conclusion and job with them</w:t>
      </w:r>
    </w:p>
    <w:p>
      <w:pPr>
        <w:ind w:firstLine="567"/>
        <w:jc w:val="both"/>
        <w:rPr>
          <w:lang w:val="en-US"/>
        </w:rPr>
      </w:pPr>
    </w:p>
    <w:p>
      <w:pPr>
        <w:ind w:firstLine="567"/>
        <w:jc w:val="both"/>
        <w:rPr>
          <w:lang w:val="en-US"/>
        </w:rPr>
      </w:pPr>
      <w:r>
        <w:rPr>
          <w:lang w:val="en-US"/>
        </w:rPr>
        <w:t>The purpose of job: to be able to use ports of input and output of the microcontroller for performance of function of management and control.</w:t>
      </w:r>
    </w:p>
    <w:p>
      <w:pPr>
        <w:ind w:firstLine="567"/>
        <w:jc w:val="both"/>
        <w:rPr>
          <w:lang w:val="en-US"/>
        </w:rPr>
      </w:pPr>
    </w:p>
    <w:p>
      <w:pPr>
        <w:ind w:firstLine="567"/>
        <w:jc w:val="both"/>
        <w:rPr>
          <w:lang w:val="en-US"/>
        </w:rPr>
      </w:pPr>
      <w:r>
        <w:rPr>
          <w:lang w:val="en-US"/>
        </w:rPr>
        <w:t>The contents of job</w:t>
      </w:r>
    </w:p>
    <w:p>
      <w:pPr>
        <w:ind w:firstLine="567"/>
        <w:jc w:val="both"/>
        <w:rPr>
          <w:lang w:val="en-US"/>
        </w:rPr>
      </w:pPr>
      <w:r>
        <w:rPr>
          <w:lang w:val="en-US"/>
        </w:rPr>
        <w:t xml:space="preserve">In the given laboratory job the ports of an input / conclusion of the microcontroller are studied. </w:t>
      </w:r>
    </w:p>
    <w:p>
      <w:pPr>
        <w:ind w:firstLine="567"/>
        <w:jc w:val="both"/>
        <w:rPr>
          <w:lang w:val="en-US"/>
        </w:rPr>
      </w:pPr>
      <w:r>
        <w:rPr>
          <w:lang w:val="en-US"/>
        </w:rPr>
        <w:t xml:space="preserve">At job with peripheral modules is necessary to work not in a step-by-step mode, and in a mode of real time. </w:t>
      </w:r>
    </w:p>
    <w:p>
      <w:pPr>
        <w:ind w:firstLine="567"/>
        <w:jc w:val="both"/>
        <w:rPr>
          <w:lang w:val="en-US"/>
        </w:rPr>
      </w:pPr>
    </w:p>
    <w:p>
      <w:pPr>
        <w:ind w:firstLine="567"/>
        <w:jc w:val="both"/>
        <w:rPr>
          <w:lang w:val="en-US"/>
        </w:rPr>
      </w:pPr>
      <w:r>
        <w:rPr>
          <w:lang w:val="en-US"/>
        </w:rPr>
        <w:t>The equipment</w:t>
      </w:r>
    </w:p>
    <w:p>
      <w:pPr>
        <w:ind w:firstLine="567"/>
        <w:jc w:val="both"/>
        <w:rPr>
          <w:lang w:val="en-US"/>
        </w:rPr>
      </w:pPr>
      <w:r>
        <w:rPr>
          <w:lang w:val="en-US"/>
        </w:rPr>
        <w:t>- ПЭВМ.</w:t>
      </w:r>
    </w:p>
    <w:p>
      <w:pPr>
        <w:ind w:firstLine="567"/>
        <w:jc w:val="both"/>
        <w:rPr>
          <w:lang w:val="en-US"/>
        </w:rPr>
      </w:pPr>
      <w:r>
        <w:rPr>
          <w:lang w:val="en-US"/>
        </w:rPr>
        <w:t>- Software CodeWarrior Development Studio.</w:t>
      </w:r>
    </w:p>
    <w:p>
      <w:pPr>
        <w:ind w:firstLine="567"/>
        <w:jc w:val="both"/>
        <w:rPr>
          <w:lang w:val="en-US"/>
        </w:rPr>
      </w:pPr>
      <w:r>
        <w:rPr>
          <w:lang w:val="en-US"/>
        </w:rPr>
        <w:t>- Station NI ELVIS II.</w:t>
      </w:r>
    </w:p>
    <w:p>
      <w:pPr>
        <w:ind w:firstLine="567"/>
        <w:jc w:val="both"/>
        <w:rPr>
          <w:lang w:val="en-US"/>
        </w:rPr>
      </w:pPr>
      <w:r>
        <w:rPr>
          <w:lang w:val="en-US"/>
        </w:rPr>
        <w:t>- Payment with the microcontroller.</w:t>
      </w:r>
    </w:p>
    <w:p>
      <w:pPr>
        <w:ind w:firstLine="567"/>
        <w:jc w:val="both"/>
        <w:rPr>
          <w:lang w:val="en-US"/>
        </w:rPr>
      </w:pPr>
      <w:r>
        <w:rPr>
          <w:lang w:val="en-US"/>
        </w:rPr>
        <w:t>- Cable of connection.</w:t>
      </w:r>
    </w:p>
    <w:p>
      <w:pPr>
        <w:ind w:firstLine="567"/>
        <w:jc w:val="both"/>
        <w:rPr>
          <w:lang w:val="en-US"/>
        </w:rPr>
      </w:pPr>
      <w:r>
        <w:rPr>
          <w:lang w:val="en-US"/>
        </w:rPr>
        <w:t>- Connecting conductors.</w:t>
      </w:r>
    </w:p>
    <w:p>
      <w:pPr>
        <w:ind w:firstLine="567"/>
        <w:jc w:val="both"/>
        <w:rPr>
          <w:lang w:val="en-US"/>
        </w:rPr>
      </w:pPr>
      <w:r>
        <w:rPr>
          <w:lang w:val="en-US"/>
        </w:rPr>
        <w:t>- Methodical instruction(indication) to laboratory job.</w:t>
      </w:r>
    </w:p>
    <w:p>
      <w:pPr>
        <w:ind w:firstLine="567"/>
        <w:jc w:val="both"/>
        <w:rPr>
          <w:lang w:val="en-US"/>
        </w:rPr>
      </w:pPr>
    </w:p>
    <w:p>
      <w:pPr>
        <w:ind w:firstLine="567"/>
        <w:jc w:val="both"/>
        <w:rPr>
          <w:lang w:val="en-US"/>
        </w:rPr>
      </w:pPr>
      <w:r>
        <w:rPr>
          <w:lang w:val="en-US"/>
        </w:rPr>
        <w:t xml:space="preserve">Preparation for job </w:t>
      </w:r>
    </w:p>
    <w:p>
      <w:pPr>
        <w:ind w:firstLine="567"/>
        <w:jc w:val="both"/>
        <w:rPr>
          <w:lang w:val="en-US"/>
        </w:rPr>
      </w:pPr>
      <w:r>
        <w:rPr>
          <w:lang w:val="en-US"/>
        </w:rPr>
        <w:t xml:space="preserve">By preparation for the given job it is necessary to repeat system of commands(teams). </w:t>
      </w:r>
    </w:p>
    <w:p>
      <w:pPr>
        <w:ind w:firstLine="567"/>
        <w:jc w:val="both"/>
        <w:rPr>
          <w:lang w:val="en-US"/>
        </w:rPr>
      </w:pPr>
      <w:r>
        <w:rPr>
          <w:lang w:val="en-US"/>
        </w:rPr>
        <w:t xml:space="preserve">Circuitry of the educational stand </w:t>
      </w:r>
    </w:p>
    <w:p>
      <w:pPr>
        <w:ind w:firstLine="567"/>
        <w:jc w:val="both"/>
        <w:rPr>
          <w:lang w:val="en-US"/>
        </w:rPr>
      </w:pPr>
    </w:p>
    <w:p>
      <w:pPr>
        <w:ind w:firstLine="567"/>
        <w:jc w:val="both"/>
        <w:rPr>
          <w:lang w:val="en-US"/>
        </w:rPr>
      </w:pPr>
      <w:r>
        <w:rPr>
          <w:lang w:val="en-US"/>
        </w:rPr>
        <w:t>Figure 1</w:t>
      </w:r>
    </w:p>
    <w:p>
      <w:pPr>
        <w:ind w:firstLine="567"/>
        <w:jc w:val="both"/>
        <w:rPr>
          <w:lang w:val="en-US"/>
        </w:rPr>
      </w:pPr>
    </w:p>
    <w:p>
      <w:pPr>
        <w:ind w:firstLine="567"/>
        <w:jc w:val="both"/>
        <w:rPr>
          <w:lang w:val="en-US"/>
        </w:rPr>
      </w:pPr>
      <w:r>
        <w:rPr>
          <w:lang w:val="en-US"/>
        </w:rPr>
        <w:t>The order of performance of job</w:t>
      </w:r>
    </w:p>
    <w:p>
      <w:pPr>
        <w:ind w:firstLine="567"/>
        <w:jc w:val="both"/>
        <w:rPr>
          <w:lang w:val="en-US"/>
        </w:rPr>
      </w:pPr>
      <w:r>
        <w:rPr>
          <w:lang w:val="en-US"/>
        </w:rPr>
        <w:t xml:space="preserve">Example 6.1. To write the program of a conclusion of the following meanings(importance) on port B (light diodes) depending on a code exposed on switches 1,2 (PRTB0, PRTB1): a code 00 - meaning(importance) $ 7, code 01 - meaning(importance) $ 8, code 10 - meaning(importance) $F, code 11 - meaning(importance) $ 3. </w:t>
      </w:r>
    </w:p>
    <w:p>
      <w:pPr>
        <w:ind w:firstLine="567"/>
        <w:jc w:val="both"/>
        <w:rPr>
          <w:lang w:val="en-US"/>
        </w:rPr>
      </w:pPr>
      <w:r>
        <w:rPr>
          <w:lang w:val="en-US"/>
        </w:rPr>
        <w:t xml:space="preserve">In this laboratory job and subsequent we shall not initialize the initial address of space of the registers of special functions. Then he by default will be equal $ 0000. i.e. this area of memory will settle down in the beginning of all address space. The operative memory will follow her to the address of $ 0400.. $0FFF. Such map of memory is established automatically after dump of the microcontroller and is a configuration by default. She is considered(examined) in the engineering specifications at the description of job with the built - in peripheral modules (ports of an input / conclusion, timer, analog-digital converter etc.). Therefore we shall use also to her. </w:t>
      </w:r>
    </w:p>
    <w:p>
      <w:pPr>
        <w:ind w:firstLine="567"/>
        <w:jc w:val="both"/>
        <w:rPr>
          <w:lang w:val="en-US"/>
        </w:rPr>
      </w:pPr>
      <w:r>
        <w:rPr>
          <w:lang w:val="en-US"/>
        </w:rPr>
        <w:t xml:space="preserve">RAMStart EQU $ 0400; Now RAM settles down to the address of $ 400.. $FFF.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PRTB EQU $ 01; the address of the register given of port B. </w:t>
      </w:r>
    </w:p>
    <w:p>
      <w:pPr>
        <w:ind w:firstLine="567"/>
        <w:jc w:val="both"/>
        <w:rPr>
          <w:lang w:val="en-US"/>
        </w:rPr>
      </w:pPr>
      <w:r>
        <w:rPr>
          <w:lang w:val="en-US"/>
        </w:rPr>
        <w:t xml:space="preserve">DDRB EQU $ 03; address of the register of a direction of transfer of the data through </w:t>
      </w:r>
    </w:p>
    <w:p>
      <w:pPr>
        <w:ind w:firstLine="567"/>
        <w:jc w:val="both"/>
        <w:rPr>
          <w:lang w:val="en-US"/>
        </w:rPr>
      </w:pPr>
      <w:r>
        <w:rPr>
          <w:lang w:val="en-US"/>
        </w:rPr>
        <w:t xml:space="preserve">                              ; Port B. </w:t>
      </w:r>
    </w:p>
    <w:p>
      <w:pPr>
        <w:ind w:firstLine="567"/>
        <w:jc w:val="both"/>
        <w:rPr>
          <w:lang w:val="en-US"/>
        </w:rPr>
      </w:pPr>
      <w:r>
        <w:rPr>
          <w:lang w:val="en-US"/>
        </w:rPr>
        <w:t xml:space="preserve">PUCR EQU $0C; the address of the register of the control of tightening resistors. </w:t>
      </w:r>
    </w:p>
    <w:p>
      <w:pPr>
        <w:ind w:firstLine="567"/>
        <w:jc w:val="both"/>
        <w:rPr>
          <w:lang w:val="en-US"/>
        </w:rPr>
      </w:pPr>
      <w:r>
        <w:rPr>
          <w:lang w:val="en-US"/>
        </w:rPr>
        <w:t xml:space="preserve">  ORG $E800 </w:t>
      </w:r>
    </w:p>
    <w:p>
      <w:pPr>
        <w:ind w:firstLine="567"/>
        <w:jc w:val="both"/>
        <w:rPr>
          <w:lang w:val="en-US"/>
        </w:rPr>
      </w:pPr>
      <w:r>
        <w:rPr>
          <w:lang w:val="en-US"/>
        </w:rPr>
        <w:t xml:space="preserve">   DC.B $ 80, $ 70, $ 00, $С0; record in memory of a file of meanings(importance), </w:t>
      </w:r>
    </w:p>
    <w:p>
      <w:pPr>
        <w:ind w:firstLine="567"/>
        <w:jc w:val="both"/>
        <w:rPr>
          <w:lang w:val="en-US"/>
        </w:rPr>
      </w:pPr>
      <w:r>
        <w:rPr>
          <w:lang w:val="en-US"/>
        </w:rPr>
        <w:t xml:space="preserve">                                          ; Deduced(removed) on port B. Are taken meaning(importance) in </w:t>
      </w:r>
    </w:p>
    <w:p>
      <w:pPr>
        <w:ind w:firstLine="567"/>
        <w:jc w:val="both"/>
        <w:rPr>
          <w:lang w:val="en-US"/>
        </w:rPr>
      </w:pPr>
      <w:r>
        <w:rPr>
          <w:lang w:val="en-US"/>
        </w:rPr>
        <w:t xml:space="preserve">                                          ; Return code, for light diodes </w:t>
      </w:r>
    </w:p>
    <w:p>
      <w:pPr>
        <w:ind w:firstLine="567"/>
        <w:jc w:val="both"/>
        <w:rPr>
          <w:lang w:val="en-US"/>
        </w:rPr>
      </w:pPr>
      <w:r>
        <w:rPr>
          <w:lang w:val="en-US"/>
        </w:rPr>
        <w:t xml:space="preserve">                                          ; An active level is logic </w:t>
      </w:r>
    </w:p>
    <w:p>
      <w:pPr>
        <w:ind w:firstLine="567"/>
        <w:jc w:val="both"/>
        <w:rPr>
          <w:lang w:val="en-US"/>
        </w:rPr>
      </w:pPr>
      <w:r>
        <w:rPr>
          <w:lang w:val="en-US"/>
        </w:rPr>
        <w:t xml:space="preserve">                                          ; Zero. </w:t>
      </w:r>
    </w:p>
    <w:p>
      <w:pPr>
        <w:ind w:firstLine="567"/>
        <w:jc w:val="both"/>
        <w:rPr>
          <w:lang w:val="en-US"/>
        </w:rPr>
      </w:pPr>
      <w:r>
        <w:rPr>
          <w:lang w:val="en-US"/>
        </w:rPr>
        <w:lastRenderedPageBreak/>
        <w:t xml:space="preserve">  ORG ROMstart </w:t>
      </w:r>
    </w:p>
    <w:p>
      <w:pPr>
        <w:ind w:firstLine="567"/>
        <w:jc w:val="both"/>
        <w:rPr>
          <w:lang w:val="en-US"/>
        </w:rPr>
      </w:pPr>
      <w:r>
        <w:rPr>
          <w:lang w:val="en-US"/>
        </w:rPr>
        <w:t xml:space="preserve">MOVB * $F0, DDRB; initialization of younger four bits </w:t>
      </w:r>
    </w:p>
    <w:p>
      <w:pPr>
        <w:ind w:firstLine="567"/>
        <w:jc w:val="both"/>
        <w:rPr>
          <w:lang w:val="en-US"/>
        </w:rPr>
      </w:pPr>
      <w:r>
        <w:rPr>
          <w:lang w:val="en-US"/>
        </w:rPr>
        <w:t xml:space="preserve">                                   ; Port B on input, other grown-ups - on </w:t>
      </w:r>
    </w:p>
    <w:p>
      <w:pPr>
        <w:ind w:firstLine="567"/>
        <w:jc w:val="both"/>
        <w:rPr>
          <w:lang w:val="en-US"/>
        </w:rPr>
      </w:pPr>
      <w:r>
        <w:rPr>
          <w:lang w:val="en-US"/>
        </w:rPr>
        <w:t xml:space="preserve">                                   ; Conclusion. </w:t>
      </w:r>
    </w:p>
    <w:p>
      <w:pPr>
        <w:ind w:firstLine="567"/>
        <w:jc w:val="both"/>
        <w:rPr>
          <w:lang w:val="en-US"/>
        </w:rPr>
      </w:pPr>
      <w:r>
        <w:rPr>
          <w:lang w:val="en-US"/>
        </w:rPr>
        <w:t xml:space="preserve">BSET PUCR, $ 02; inclusion of tightening resistors </w:t>
      </w:r>
    </w:p>
    <w:p>
      <w:pPr>
        <w:ind w:firstLine="567"/>
        <w:jc w:val="both"/>
        <w:rPr>
          <w:lang w:val="en-US"/>
        </w:rPr>
      </w:pPr>
      <w:r>
        <w:rPr>
          <w:lang w:val="en-US"/>
        </w:rPr>
        <w:t xml:space="preserve">                              ; Port В. </w:t>
      </w:r>
    </w:p>
    <w:p>
      <w:pPr>
        <w:ind w:firstLine="567"/>
        <w:jc w:val="both"/>
        <w:rPr>
          <w:lang w:val="en-US"/>
        </w:rPr>
      </w:pPr>
      <w:r>
        <w:rPr>
          <w:lang w:val="en-US"/>
        </w:rPr>
        <w:t xml:space="preserve">EX_6_1 LDAA * $E8; loading in the accumulator A of senior byte </w:t>
      </w:r>
    </w:p>
    <w:p>
      <w:pPr>
        <w:ind w:firstLine="567"/>
        <w:jc w:val="both"/>
        <w:rPr>
          <w:lang w:val="en-US"/>
        </w:rPr>
      </w:pPr>
      <w:r>
        <w:rPr>
          <w:lang w:val="en-US"/>
        </w:rPr>
        <w:t xml:space="preserve">                                      ; Address of the given file. </w:t>
      </w:r>
    </w:p>
    <w:p>
      <w:pPr>
        <w:ind w:firstLine="567"/>
        <w:jc w:val="both"/>
        <w:rPr>
          <w:lang w:val="en-US"/>
        </w:rPr>
      </w:pPr>
      <w:r>
        <w:rPr>
          <w:lang w:val="en-US"/>
        </w:rPr>
        <w:t>LDAB PRTB; reading given from port B.</w:t>
      </w:r>
    </w:p>
    <w:p>
      <w:pPr>
        <w:ind w:firstLine="567"/>
        <w:jc w:val="both"/>
        <w:rPr>
          <w:lang w:val="en-US"/>
        </w:rPr>
      </w:pPr>
      <w:r>
        <w:rPr>
          <w:lang w:val="en-US"/>
        </w:rPr>
        <w:t xml:space="preserve">                       ; Thus, in the accumulator D is generated </w:t>
      </w:r>
    </w:p>
    <w:p>
      <w:pPr>
        <w:ind w:firstLine="567"/>
        <w:jc w:val="both"/>
        <w:rPr>
          <w:lang w:val="en-US"/>
        </w:rPr>
      </w:pPr>
      <w:r>
        <w:rPr>
          <w:lang w:val="en-US"/>
        </w:rPr>
        <w:t xml:space="preserve">                       ; Address of a cell of memories given from which is necessary </w:t>
      </w:r>
    </w:p>
    <w:p>
      <w:pPr>
        <w:ind w:firstLine="567"/>
        <w:jc w:val="both"/>
        <w:rPr>
          <w:lang w:val="en-US"/>
        </w:rPr>
      </w:pPr>
      <w:r>
        <w:rPr>
          <w:lang w:val="en-US"/>
        </w:rPr>
        <w:t xml:space="preserve">                       ; To deduce(remove) on port B. </w:t>
      </w:r>
    </w:p>
    <w:p>
      <w:pPr>
        <w:ind w:firstLine="567"/>
        <w:jc w:val="both"/>
        <w:rPr>
          <w:lang w:val="en-US"/>
        </w:rPr>
      </w:pPr>
      <w:r>
        <w:rPr>
          <w:lang w:val="en-US"/>
        </w:rPr>
        <w:t xml:space="preserve">XGDX; a parcel(sending) of the address in the index register X. </w:t>
      </w:r>
    </w:p>
    <w:p>
      <w:pPr>
        <w:ind w:firstLine="567"/>
        <w:jc w:val="both"/>
        <w:rPr>
          <w:lang w:val="en-US"/>
        </w:rPr>
      </w:pPr>
      <w:r>
        <w:rPr>
          <w:lang w:val="en-US"/>
        </w:rPr>
        <w:t xml:space="preserve">LDAB, X </w:t>
      </w:r>
    </w:p>
    <w:p>
      <w:pPr>
        <w:ind w:firstLine="567"/>
        <w:jc w:val="both"/>
        <w:rPr>
          <w:lang w:val="en-US"/>
        </w:rPr>
      </w:pPr>
      <w:r>
        <w:rPr>
          <w:lang w:val="en-US"/>
        </w:rPr>
        <w:t xml:space="preserve">COMB; bit-by-bit inversion of meaning(importance) of the accumulator B. </w:t>
      </w:r>
    </w:p>
    <w:p>
      <w:pPr>
        <w:ind w:firstLine="567"/>
        <w:jc w:val="both"/>
        <w:rPr>
          <w:lang w:val="en-US"/>
        </w:rPr>
      </w:pPr>
      <w:r>
        <w:rPr>
          <w:lang w:val="en-US"/>
        </w:rPr>
        <w:t xml:space="preserve">STAB PRTB </w:t>
      </w:r>
    </w:p>
    <w:p>
      <w:pPr>
        <w:ind w:firstLine="567"/>
        <w:jc w:val="both"/>
        <w:rPr>
          <w:lang w:val="en-US"/>
        </w:rPr>
      </w:pPr>
      <w:r>
        <w:rPr>
          <w:lang w:val="en-US"/>
        </w:rPr>
        <w:t xml:space="preserve">JMP EX_6_1; returning in a beginning of the program. </w:t>
      </w:r>
    </w:p>
    <w:p>
      <w:pPr>
        <w:ind w:firstLine="567"/>
        <w:jc w:val="both"/>
        <w:rPr>
          <w:lang w:val="en-US"/>
        </w:rPr>
      </w:pPr>
      <w:r>
        <w:rPr>
          <w:lang w:val="en-US"/>
        </w:rPr>
        <w:t xml:space="preserve">                        ; Since the cycle infinite, port B will be </w:t>
      </w:r>
    </w:p>
    <w:p>
      <w:pPr>
        <w:ind w:firstLine="567"/>
        <w:jc w:val="both"/>
        <w:rPr>
          <w:lang w:val="en-US"/>
        </w:rPr>
      </w:pPr>
      <w:r>
        <w:rPr>
          <w:lang w:val="en-US"/>
        </w:rPr>
        <w:t xml:space="preserve">                        ; Constantly to be interrogated by the microcontroller. </w:t>
      </w:r>
    </w:p>
    <w:p>
      <w:pPr>
        <w:ind w:firstLine="567"/>
        <w:jc w:val="both"/>
        <w:rPr>
          <w:lang w:val="en-US"/>
        </w:rPr>
      </w:pPr>
      <w:r>
        <w:rPr>
          <w:lang w:val="en-US"/>
        </w:rPr>
        <w:t xml:space="preserve">ORG StartVector </w:t>
      </w:r>
    </w:p>
    <w:p>
      <w:pPr>
        <w:ind w:firstLine="567"/>
        <w:jc w:val="both"/>
        <w:rPr>
          <w:lang w:val="en-US"/>
        </w:rPr>
      </w:pPr>
      <w:r>
        <w:rPr>
          <w:lang w:val="en-US"/>
        </w:rPr>
        <w:t xml:space="preserve">DC.W EX_6_1 </w:t>
      </w:r>
    </w:p>
    <w:p>
      <w:pPr>
        <w:ind w:firstLine="567"/>
        <w:jc w:val="both"/>
        <w:rPr>
          <w:lang w:val="en-US"/>
        </w:rPr>
      </w:pPr>
      <w:r>
        <w:rPr>
          <w:lang w:val="en-US"/>
        </w:rPr>
        <w:t xml:space="preserve">The comment for example: </w:t>
      </w:r>
    </w:p>
    <w:p>
      <w:pPr>
        <w:ind w:firstLine="567"/>
        <w:jc w:val="both"/>
        <w:rPr>
          <w:lang w:val="en-US"/>
        </w:rPr>
      </w:pPr>
      <w:r>
        <w:rPr>
          <w:lang w:val="en-US"/>
        </w:rPr>
        <w:t xml:space="preserve">* In the microcontroller of the laboratory stand it is possible about - gramno to connect to each conclusion of port or to disconnect " tightening upwards " (pull-up) resistors. These resistance are necessary that on leg of the microcontroller, if she is adjusted on input, stably there came logic unit. If not to use these resistors, on a conclusion of port in a mode of input and absence on him of an external signal there will be some level of a pressure(voltage). His(its) size will not be unequivocal to be defined(determined), and will depend on resistance of channels of the internal closed КМОП-TRANSISTORS working as a divider of a pressure(voltage). </w:t>
      </w:r>
    </w:p>
    <w:p>
      <w:pPr>
        <w:ind w:firstLine="567"/>
        <w:jc w:val="both"/>
        <w:rPr>
          <w:lang w:val="en-US"/>
        </w:rPr>
      </w:pPr>
      <w:r>
        <w:rPr>
          <w:lang w:val="en-US"/>
        </w:rPr>
        <w:t xml:space="preserve">Example 6.2. To realize the binary 4-digit counter with display of his(its) current meaning(importance) on light diodes. A clock input(entrance) of the counter is the button SW1 (PRTP0). </w:t>
      </w:r>
    </w:p>
    <w:p>
      <w:pPr>
        <w:ind w:firstLine="567"/>
        <w:jc w:val="both"/>
        <w:rPr>
          <w:lang w:val="en-US"/>
        </w:rPr>
      </w:pPr>
    </w:p>
    <w:p>
      <w:pPr>
        <w:ind w:firstLine="567"/>
        <w:jc w:val="both"/>
        <w:rPr>
          <w:lang w:val="en-US"/>
        </w:rPr>
      </w:pPr>
      <w:r>
        <w:rPr>
          <w:lang w:val="en-US"/>
        </w:rPr>
        <w:t xml:space="preserve">RAMStart EQU $ 0400   </w:t>
      </w:r>
    </w:p>
    <w:p>
      <w:pPr>
        <w:ind w:firstLine="567"/>
        <w:jc w:val="both"/>
        <w:rPr>
          <w:lang w:val="en-US"/>
        </w:rPr>
      </w:pPr>
      <w:r>
        <w:rPr>
          <w:lang w:val="en-US"/>
        </w:rPr>
        <w:t xml:space="preserve">ROMStart EQU $E000 </w:t>
      </w:r>
    </w:p>
    <w:p>
      <w:pPr>
        <w:ind w:firstLine="567"/>
        <w:jc w:val="both"/>
        <w:rPr>
          <w:lang w:val="en-US"/>
        </w:rPr>
      </w:pPr>
      <w:r>
        <w:rPr>
          <w:lang w:val="en-US"/>
        </w:rPr>
        <w:t xml:space="preserve">StartVector EQU $FFFE </w:t>
      </w:r>
    </w:p>
    <w:p>
      <w:pPr>
        <w:ind w:firstLine="567"/>
        <w:jc w:val="both"/>
        <w:rPr>
          <w:lang w:val="en-US"/>
        </w:rPr>
      </w:pPr>
      <w:r>
        <w:rPr>
          <w:lang w:val="en-US"/>
        </w:rPr>
        <w:t xml:space="preserve">PRTB EQU $ 01; the address of the register given of port B. </w:t>
      </w:r>
    </w:p>
    <w:p>
      <w:pPr>
        <w:ind w:firstLine="567"/>
        <w:jc w:val="both"/>
        <w:rPr>
          <w:lang w:val="en-US"/>
        </w:rPr>
      </w:pPr>
      <w:r>
        <w:rPr>
          <w:lang w:val="en-US"/>
        </w:rPr>
        <w:t xml:space="preserve">DDRB EQU $ 03; address of the register of a direction of transfer of the data through </w:t>
      </w:r>
    </w:p>
    <w:p>
      <w:pPr>
        <w:ind w:firstLine="567"/>
        <w:jc w:val="both"/>
        <w:rPr>
          <w:lang w:val="en-US"/>
        </w:rPr>
      </w:pPr>
      <w:r>
        <w:rPr>
          <w:lang w:val="en-US"/>
        </w:rPr>
        <w:t xml:space="preserve">                                     ; Port B. </w:t>
      </w:r>
    </w:p>
    <w:p>
      <w:pPr>
        <w:ind w:firstLine="567"/>
        <w:jc w:val="both"/>
        <w:rPr>
          <w:lang w:val="en-US"/>
        </w:rPr>
      </w:pPr>
      <w:r>
        <w:rPr>
          <w:lang w:val="en-US"/>
        </w:rPr>
        <w:t xml:space="preserve">PUCR EQU $0C; the address of the register of the control of tightening resistors. </w:t>
      </w:r>
    </w:p>
    <w:p>
      <w:pPr>
        <w:ind w:firstLine="567"/>
        <w:jc w:val="both"/>
        <w:rPr>
          <w:lang w:val="en-US"/>
        </w:rPr>
      </w:pPr>
      <w:r>
        <w:rPr>
          <w:lang w:val="en-US"/>
        </w:rPr>
        <w:t xml:space="preserve">PRTP EQU $ 0258; the address of the register given of port P. </w:t>
      </w:r>
    </w:p>
    <w:p>
      <w:pPr>
        <w:ind w:firstLine="567"/>
        <w:jc w:val="both"/>
        <w:rPr>
          <w:lang w:val="en-US"/>
        </w:rPr>
      </w:pPr>
      <w:r>
        <w:rPr>
          <w:lang w:val="en-US"/>
        </w:rPr>
        <w:t xml:space="preserve">DDRP EQU $025A; address of the register of a direction of transfer of the data through </w:t>
      </w:r>
    </w:p>
    <w:p>
      <w:pPr>
        <w:ind w:firstLine="567"/>
        <w:jc w:val="both"/>
        <w:rPr>
          <w:lang w:val="en-US"/>
        </w:rPr>
      </w:pPr>
      <w:r>
        <w:rPr>
          <w:lang w:val="en-US"/>
        </w:rPr>
        <w:t xml:space="preserve">                                 ; Port P. </w:t>
      </w:r>
    </w:p>
    <w:p>
      <w:pPr>
        <w:ind w:firstLine="567"/>
        <w:jc w:val="both"/>
        <w:rPr>
          <w:lang w:val="en-US"/>
        </w:rPr>
      </w:pPr>
      <w:r>
        <w:rPr>
          <w:lang w:val="en-US"/>
        </w:rPr>
        <w:t xml:space="preserve">PERP EQU $025C; the address of the register of the control of tightening resistors </w:t>
      </w:r>
    </w:p>
    <w:p>
      <w:pPr>
        <w:ind w:firstLine="567"/>
        <w:jc w:val="both"/>
        <w:rPr>
          <w:lang w:val="en-US"/>
        </w:rPr>
      </w:pPr>
      <w:r>
        <w:rPr>
          <w:lang w:val="en-US"/>
        </w:rPr>
        <w:t xml:space="preserve">                                ; legs of port P. </w:t>
      </w:r>
    </w:p>
    <w:p>
      <w:pPr>
        <w:ind w:firstLine="567"/>
        <w:jc w:val="both"/>
        <w:rPr>
          <w:lang w:val="en-US"/>
        </w:rPr>
      </w:pPr>
      <w:r>
        <w:rPr>
          <w:lang w:val="en-US"/>
        </w:rPr>
        <w:t xml:space="preserve">CT EQU RAMstart + $ 10; a cell of memory of the RAM for the counter. </w:t>
      </w:r>
    </w:p>
    <w:p>
      <w:pPr>
        <w:ind w:firstLine="567"/>
        <w:jc w:val="both"/>
        <w:rPr>
          <w:lang w:val="en-US"/>
        </w:rPr>
      </w:pPr>
      <w:smartTag w:uri="urn:schemas-microsoft-com:office:smarttags" w:element="Street">
        <w:smartTag w:uri="urn:schemas-microsoft-com:office:smarttags" w:element="address">
          <w:r>
            <w:rPr>
              <w:lang w:val="en-US"/>
            </w:rPr>
            <w:t>TMP EQU CT</w:t>
          </w:r>
        </w:smartTag>
      </w:smartTag>
      <w:r>
        <w:rPr>
          <w:lang w:val="en-US"/>
        </w:rPr>
        <w:t xml:space="preserve"> + $ 1; a cell of memory for the temporary data. </w:t>
      </w:r>
    </w:p>
    <w:p>
      <w:pPr>
        <w:ind w:firstLine="567"/>
        <w:jc w:val="both"/>
        <w:rPr>
          <w:lang w:val="en-US"/>
        </w:rPr>
      </w:pPr>
      <w:r>
        <w:rPr>
          <w:lang w:val="en-US"/>
        </w:rPr>
        <w:t xml:space="preserve">  ORG ROMstart </w:t>
      </w:r>
    </w:p>
    <w:p>
      <w:pPr>
        <w:ind w:firstLine="567"/>
        <w:jc w:val="both"/>
        <w:rPr>
          <w:lang w:val="en-US"/>
        </w:rPr>
      </w:pPr>
      <w:r>
        <w:rPr>
          <w:lang w:val="en-US"/>
        </w:rPr>
        <w:t xml:space="preserve">MOVB * $F0, DDRB; initialization of port B: younger nibble on </w:t>
      </w:r>
    </w:p>
    <w:p>
      <w:pPr>
        <w:ind w:firstLine="567"/>
        <w:jc w:val="both"/>
        <w:rPr>
          <w:lang w:val="en-US"/>
        </w:rPr>
      </w:pPr>
      <w:r>
        <w:rPr>
          <w:lang w:val="en-US"/>
        </w:rPr>
        <w:t xml:space="preserve">                                  ; Input, senior - on a conclusion. </w:t>
      </w:r>
    </w:p>
    <w:p>
      <w:pPr>
        <w:ind w:firstLine="567"/>
        <w:jc w:val="both"/>
        <w:rPr>
          <w:lang w:val="en-US"/>
        </w:rPr>
      </w:pPr>
      <w:r>
        <w:rPr>
          <w:lang w:val="en-US"/>
        </w:rPr>
        <w:t xml:space="preserve">MOVB * $F0, PRTB; To extinguish(put out) all light diodes. </w:t>
      </w:r>
    </w:p>
    <w:p>
      <w:pPr>
        <w:ind w:firstLine="567"/>
        <w:jc w:val="both"/>
        <w:rPr>
          <w:lang w:val="en-US"/>
        </w:rPr>
      </w:pPr>
      <w:r>
        <w:rPr>
          <w:lang w:val="en-US"/>
        </w:rPr>
        <w:t>BSET PUCR, $ 02; inclusion of tightening resistors</w:t>
      </w:r>
    </w:p>
    <w:p>
      <w:pPr>
        <w:ind w:firstLine="567"/>
        <w:jc w:val="both"/>
        <w:rPr>
          <w:lang w:val="en-US"/>
        </w:rPr>
      </w:pPr>
      <w:r>
        <w:rPr>
          <w:lang w:val="en-US"/>
        </w:rPr>
        <w:lastRenderedPageBreak/>
        <w:t xml:space="preserve">                              ; Port В. </w:t>
      </w:r>
    </w:p>
    <w:p>
      <w:pPr>
        <w:ind w:firstLine="567"/>
        <w:jc w:val="both"/>
        <w:rPr>
          <w:lang w:val="en-US"/>
        </w:rPr>
      </w:pPr>
      <w:r>
        <w:rPr>
          <w:lang w:val="en-US"/>
        </w:rPr>
        <w:t xml:space="preserve">BCLR DDRP, $ 03; installation of two younger categories of port P </w:t>
      </w:r>
    </w:p>
    <w:p>
      <w:pPr>
        <w:ind w:firstLine="567"/>
        <w:jc w:val="both"/>
        <w:rPr>
          <w:lang w:val="en-US"/>
        </w:rPr>
      </w:pPr>
      <w:r>
        <w:rPr>
          <w:lang w:val="en-US"/>
        </w:rPr>
        <w:t xml:space="preserve">                               ; On input.  </w:t>
      </w:r>
    </w:p>
    <w:p>
      <w:pPr>
        <w:ind w:firstLine="567"/>
        <w:jc w:val="both"/>
        <w:rPr>
          <w:lang w:val="en-US"/>
        </w:rPr>
      </w:pPr>
      <w:r>
        <w:rPr>
          <w:lang w:val="en-US"/>
        </w:rPr>
        <w:t xml:space="preserve">BSET PERP, $ 03; inclusion of tightening resistors on </w:t>
      </w:r>
    </w:p>
    <w:p>
      <w:pPr>
        <w:ind w:firstLine="567"/>
        <w:jc w:val="both"/>
        <w:rPr>
          <w:lang w:val="en-US"/>
        </w:rPr>
      </w:pPr>
      <w:r>
        <w:rPr>
          <w:lang w:val="en-US"/>
        </w:rPr>
        <w:t xml:space="preserve">                              ; Two younger categories of port P. </w:t>
      </w:r>
    </w:p>
    <w:p>
      <w:pPr>
        <w:ind w:firstLine="567"/>
        <w:jc w:val="both"/>
        <w:rPr>
          <w:lang w:val="en-US"/>
        </w:rPr>
      </w:pPr>
      <w:smartTag w:uri="urn:schemas-microsoft-com:office:smarttags" w:element="Street">
        <w:smartTag w:uri="urn:schemas-microsoft-com:office:smarttags" w:element="address">
          <w:r>
            <w:rPr>
              <w:lang w:val="en-US"/>
            </w:rPr>
            <w:t>CLR CT</w:t>
          </w:r>
        </w:smartTag>
      </w:smartTag>
      <w:r>
        <w:rPr>
          <w:lang w:val="en-US"/>
        </w:rPr>
        <w:t xml:space="preserve">; installation of initial meaning(importance) of the counter in 0. </w:t>
      </w:r>
    </w:p>
    <w:p>
      <w:pPr>
        <w:ind w:firstLine="567"/>
        <w:jc w:val="both"/>
        <w:rPr>
          <w:lang w:val="en-US"/>
        </w:rPr>
      </w:pPr>
      <w:r>
        <w:rPr>
          <w:lang w:val="en-US"/>
        </w:rPr>
        <w:t xml:space="preserve">LDX *PRTP; loading of the address of port P in the index register X. </w:t>
      </w:r>
    </w:p>
    <w:p>
      <w:pPr>
        <w:ind w:firstLine="567"/>
        <w:jc w:val="both"/>
        <w:rPr>
          <w:lang w:val="en-US"/>
        </w:rPr>
      </w:pPr>
      <w:r>
        <w:rPr>
          <w:lang w:val="en-US"/>
        </w:rPr>
        <w:t xml:space="preserve">EX_6_2 LDY * $ 4500 </w:t>
      </w:r>
    </w:p>
    <w:p>
      <w:pPr>
        <w:ind w:firstLine="567"/>
        <w:jc w:val="both"/>
        <w:rPr>
          <w:lang w:val="en-US"/>
        </w:rPr>
      </w:pPr>
      <w:r>
        <w:rPr>
          <w:lang w:val="en-US"/>
        </w:rPr>
        <w:t xml:space="preserve">   BRSET, X, $ 01, *; expectation of logic zero on leg 0 </w:t>
      </w:r>
    </w:p>
    <w:p>
      <w:pPr>
        <w:ind w:firstLine="567"/>
        <w:jc w:val="both"/>
        <w:rPr>
          <w:lang w:val="en-US"/>
        </w:rPr>
      </w:pPr>
      <w:r>
        <w:rPr>
          <w:lang w:val="en-US"/>
        </w:rPr>
        <w:t xml:space="preserve">                                ; Port B. </w:t>
      </w:r>
    </w:p>
    <w:p>
      <w:pPr>
        <w:ind w:firstLine="567"/>
        <w:jc w:val="both"/>
        <w:rPr>
          <w:lang w:val="en-US"/>
        </w:rPr>
      </w:pPr>
      <w:r>
        <w:rPr>
          <w:lang w:val="en-US"/>
        </w:rPr>
        <w:t xml:space="preserve">DL1 NOP; cycle for creation of a temporary delay for </w:t>
      </w:r>
    </w:p>
    <w:p>
      <w:pPr>
        <w:ind w:firstLine="567"/>
        <w:jc w:val="both"/>
        <w:rPr>
          <w:lang w:val="en-US"/>
        </w:rPr>
      </w:pPr>
      <w:r>
        <w:rPr>
          <w:lang w:val="en-US"/>
        </w:rPr>
        <w:t xml:space="preserve">   NOP; suppression дребезга. A command(team) NOP not </w:t>
      </w:r>
    </w:p>
    <w:p>
      <w:pPr>
        <w:ind w:firstLine="567"/>
        <w:jc w:val="both"/>
        <w:rPr>
          <w:lang w:val="en-US"/>
        </w:rPr>
      </w:pPr>
      <w:r>
        <w:rPr>
          <w:lang w:val="en-US"/>
        </w:rPr>
        <w:t xml:space="preserve">   NOP; carries out of any actions (No Operation), </w:t>
      </w:r>
    </w:p>
    <w:p>
      <w:pPr>
        <w:ind w:firstLine="567"/>
        <w:jc w:val="both"/>
        <w:rPr>
          <w:lang w:val="en-US"/>
        </w:rPr>
      </w:pPr>
      <w:r>
        <w:rPr>
          <w:lang w:val="en-US"/>
        </w:rPr>
        <w:t xml:space="preserve">DEY; only increases a delay. </w:t>
      </w:r>
    </w:p>
    <w:p>
      <w:pPr>
        <w:ind w:firstLine="567"/>
        <w:jc w:val="both"/>
        <w:rPr>
          <w:lang w:val="en-US"/>
        </w:rPr>
      </w:pPr>
      <w:r>
        <w:rPr>
          <w:lang w:val="en-US"/>
        </w:rPr>
        <w:t xml:space="preserve">   BNE DL1 </w:t>
      </w:r>
    </w:p>
    <w:p>
      <w:pPr>
        <w:ind w:firstLine="567"/>
        <w:jc w:val="both"/>
        <w:rPr>
          <w:lang w:val="en-US"/>
        </w:rPr>
      </w:pPr>
      <w:r>
        <w:rPr>
          <w:lang w:val="en-US"/>
        </w:rPr>
        <w:t xml:space="preserve">LDY * $ 4500 </w:t>
      </w:r>
    </w:p>
    <w:p>
      <w:pPr>
        <w:ind w:firstLine="567"/>
        <w:jc w:val="both"/>
        <w:rPr>
          <w:lang w:val="en-US"/>
        </w:rPr>
      </w:pPr>
      <w:r>
        <w:rPr>
          <w:lang w:val="en-US"/>
        </w:rPr>
        <w:t xml:space="preserve">   BRCLR, X, $ 01, *; expectation of logic unit on leg 0 </w:t>
      </w:r>
    </w:p>
    <w:p>
      <w:pPr>
        <w:ind w:firstLine="567"/>
        <w:jc w:val="both"/>
        <w:rPr>
          <w:lang w:val="en-US"/>
        </w:rPr>
      </w:pPr>
      <w:r>
        <w:rPr>
          <w:lang w:val="en-US"/>
        </w:rPr>
        <w:t xml:space="preserve">                                 ; Port B. </w:t>
      </w:r>
    </w:p>
    <w:p>
      <w:pPr>
        <w:ind w:firstLine="567"/>
        <w:jc w:val="both"/>
        <w:rPr>
          <w:lang w:val="en-US"/>
        </w:rPr>
      </w:pPr>
      <w:r>
        <w:rPr>
          <w:lang w:val="en-US"/>
        </w:rPr>
        <w:t xml:space="preserve">DL0 NOP; cycle for creation of a temporary delay for </w:t>
      </w:r>
    </w:p>
    <w:p>
      <w:pPr>
        <w:ind w:firstLine="567"/>
        <w:jc w:val="both"/>
        <w:rPr>
          <w:lang w:val="en-US"/>
        </w:rPr>
      </w:pPr>
      <w:r>
        <w:rPr>
          <w:lang w:val="en-US"/>
        </w:rPr>
        <w:t xml:space="preserve">   NOP; suppression.</w:t>
      </w:r>
    </w:p>
    <w:p>
      <w:pPr>
        <w:ind w:firstLine="567"/>
        <w:jc w:val="both"/>
        <w:rPr>
          <w:lang w:val="en-US"/>
        </w:rPr>
      </w:pPr>
      <w:r>
        <w:rPr>
          <w:lang w:val="en-US"/>
        </w:rPr>
        <w:t xml:space="preserve">   NOP </w:t>
      </w:r>
    </w:p>
    <w:p>
      <w:pPr>
        <w:ind w:firstLine="567"/>
        <w:jc w:val="both"/>
        <w:rPr>
          <w:lang w:val="en-US"/>
        </w:rPr>
      </w:pPr>
      <w:r>
        <w:rPr>
          <w:lang w:val="en-US"/>
        </w:rPr>
        <w:t xml:space="preserve">DEY </w:t>
      </w:r>
    </w:p>
    <w:p>
      <w:pPr>
        <w:ind w:firstLine="567"/>
        <w:jc w:val="both"/>
        <w:rPr>
          <w:lang w:val="en-US"/>
        </w:rPr>
      </w:pPr>
      <w:r>
        <w:rPr>
          <w:lang w:val="en-US"/>
        </w:rPr>
        <w:t xml:space="preserve">  BNE DL0 </w:t>
      </w:r>
    </w:p>
    <w:p>
      <w:pPr>
        <w:ind w:firstLine="567"/>
        <w:jc w:val="both"/>
        <w:rPr>
          <w:lang w:val="en-US"/>
        </w:rPr>
      </w:pPr>
      <w:r>
        <w:rPr>
          <w:lang w:val="en-US"/>
        </w:rPr>
        <w:t xml:space="preserve">   </w:t>
      </w:r>
      <w:smartTag w:uri="urn:schemas-microsoft-com:office:smarttags" w:element="Street">
        <w:smartTag w:uri="urn:schemas-microsoft-com:office:smarttags" w:element="address">
          <w:r>
            <w:rPr>
              <w:lang w:val="en-US"/>
            </w:rPr>
            <w:t>INC CT</w:t>
          </w:r>
        </w:smartTag>
      </w:smartTag>
      <w:r>
        <w:rPr>
          <w:lang w:val="en-US"/>
        </w:rPr>
        <w:t xml:space="preserve">; increase of meaning(importance) of the counter on 1. </w:t>
      </w:r>
    </w:p>
    <w:p>
      <w:pPr>
        <w:ind w:firstLine="567"/>
        <w:jc w:val="both"/>
        <w:rPr>
          <w:lang w:val="en-US"/>
        </w:rPr>
      </w:pPr>
      <w:r>
        <w:rPr>
          <w:lang w:val="en-US"/>
        </w:rPr>
        <w:t xml:space="preserve">   </w:t>
      </w:r>
      <w:smartTag w:uri="urn:schemas-microsoft-com:office:smarttags" w:element="Street">
        <w:smartTag w:uri="urn:schemas-microsoft-com:office:smarttags" w:element="address">
          <w:r>
            <w:rPr>
              <w:lang w:val="en-US"/>
            </w:rPr>
            <w:t>MOVB CT</w:t>
          </w:r>
        </w:smartTag>
      </w:smartTag>
      <w:r>
        <w:rPr>
          <w:lang w:val="en-US"/>
        </w:rPr>
        <w:t xml:space="preserve">, TMP; a unloading of meaning(importance) of the counter in temporary </w:t>
      </w:r>
    </w:p>
    <w:p>
      <w:pPr>
        <w:ind w:firstLine="567"/>
        <w:jc w:val="both"/>
        <w:rPr>
          <w:lang w:val="en-US"/>
        </w:rPr>
      </w:pPr>
      <w:r>
        <w:rPr>
          <w:lang w:val="en-US"/>
        </w:rPr>
        <w:t xml:space="preserve">                                ; Cell of memory. </w:t>
      </w:r>
    </w:p>
    <w:p>
      <w:pPr>
        <w:ind w:firstLine="567"/>
        <w:jc w:val="both"/>
        <w:rPr>
          <w:lang w:val="en-US"/>
        </w:rPr>
      </w:pPr>
      <w:r>
        <w:rPr>
          <w:lang w:val="en-US"/>
        </w:rPr>
        <w:t xml:space="preserve">COM TMP; bit-by-bit inversion of meaning(importance) of a cell TMP. </w:t>
      </w:r>
    </w:p>
    <w:p>
      <w:pPr>
        <w:ind w:firstLine="567"/>
        <w:jc w:val="both"/>
        <w:rPr>
          <w:lang w:val="en-US"/>
        </w:rPr>
      </w:pPr>
      <w:r>
        <w:rPr>
          <w:lang w:val="en-US"/>
        </w:rPr>
        <w:t xml:space="preserve">LSL TMP; four shifts to the left of contents temporary </w:t>
      </w:r>
    </w:p>
    <w:p>
      <w:pPr>
        <w:ind w:firstLine="567"/>
        <w:jc w:val="both"/>
        <w:rPr>
          <w:lang w:val="en-US"/>
        </w:rPr>
      </w:pPr>
      <w:r>
        <w:rPr>
          <w:lang w:val="en-US"/>
        </w:rPr>
        <w:t xml:space="preserve">LSL TMP; cells of memory. </w:t>
      </w:r>
    </w:p>
    <w:p>
      <w:pPr>
        <w:ind w:firstLine="567"/>
        <w:jc w:val="both"/>
        <w:rPr>
          <w:lang w:val="en-US"/>
        </w:rPr>
      </w:pPr>
      <w:r>
        <w:rPr>
          <w:lang w:val="en-US"/>
        </w:rPr>
        <w:t xml:space="preserve">LSL TMP </w:t>
      </w:r>
    </w:p>
    <w:p>
      <w:pPr>
        <w:ind w:firstLine="567"/>
        <w:jc w:val="both"/>
        <w:rPr>
          <w:lang w:val="en-US"/>
        </w:rPr>
      </w:pPr>
      <w:r>
        <w:rPr>
          <w:lang w:val="en-US"/>
        </w:rPr>
        <w:t xml:space="preserve">LSL TMP </w:t>
      </w:r>
    </w:p>
    <w:p>
      <w:pPr>
        <w:ind w:firstLine="567"/>
        <w:jc w:val="both"/>
        <w:rPr>
          <w:lang w:val="en-US"/>
        </w:rPr>
      </w:pPr>
      <w:r>
        <w:rPr>
          <w:lang w:val="en-US"/>
        </w:rPr>
        <w:t xml:space="preserve">MOVB TMP, PRTB; moving given from temporary cell in </w:t>
      </w:r>
    </w:p>
    <w:p>
      <w:pPr>
        <w:ind w:firstLine="567"/>
        <w:jc w:val="both"/>
        <w:rPr>
          <w:lang w:val="en-US"/>
        </w:rPr>
      </w:pPr>
      <w:r>
        <w:rPr>
          <w:lang w:val="en-US"/>
        </w:rPr>
        <w:t xml:space="preserve">                                  ; Port B. </w:t>
      </w:r>
    </w:p>
    <w:p>
      <w:pPr>
        <w:ind w:firstLine="567"/>
        <w:jc w:val="both"/>
        <w:rPr>
          <w:lang w:val="en-US"/>
        </w:rPr>
      </w:pPr>
      <w:r>
        <w:rPr>
          <w:lang w:val="en-US"/>
        </w:rPr>
        <w:t xml:space="preserve">   JMP EX_6_2; return to a beginning, infinite cycle. </w:t>
      </w:r>
    </w:p>
    <w:p>
      <w:pPr>
        <w:ind w:firstLine="567"/>
        <w:jc w:val="both"/>
        <w:rPr>
          <w:lang w:val="en-US"/>
        </w:rPr>
      </w:pPr>
      <w:r>
        <w:rPr>
          <w:lang w:val="en-US"/>
        </w:rPr>
        <w:t xml:space="preserve">ORG StartVector </w:t>
      </w:r>
    </w:p>
    <w:p>
      <w:pPr>
        <w:ind w:firstLine="567"/>
        <w:jc w:val="both"/>
        <w:rPr>
          <w:lang w:val="en-US"/>
        </w:rPr>
      </w:pPr>
      <w:r>
        <w:rPr>
          <w:lang w:val="en-US"/>
        </w:rPr>
        <w:t xml:space="preserve">DC.W ROMstart </w:t>
      </w:r>
    </w:p>
    <w:p>
      <w:pPr>
        <w:ind w:firstLine="567"/>
        <w:jc w:val="both"/>
        <w:rPr>
          <w:lang w:val="en-US"/>
        </w:rPr>
      </w:pPr>
      <w:r>
        <w:rPr>
          <w:lang w:val="en-US"/>
        </w:rPr>
        <w:t xml:space="preserve">Comment for example: </w:t>
      </w:r>
    </w:p>
    <w:p>
      <w:pPr>
        <w:ind w:firstLine="567"/>
        <w:jc w:val="both"/>
        <w:rPr>
          <w:lang w:val="en-US"/>
        </w:rPr>
      </w:pPr>
      <w:r>
        <w:rPr>
          <w:lang w:val="en-US"/>
        </w:rPr>
        <w:t xml:space="preserve">* Any mechanical switch or button are subject. Usually he has oscillatory character. The maximal amplitude of fluctuations reaches(achieves) a difference between levels of the initial and final established condition (logic 0 and 1). </w:t>
      </w:r>
    </w:p>
    <w:p>
      <w:pPr>
        <w:ind w:firstLine="567"/>
        <w:jc w:val="both"/>
        <w:rPr>
          <w:lang w:val="en-US"/>
        </w:rPr>
      </w:pPr>
      <w:r>
        <w:rPr>
          <w:lang w:val="en-US"/>
        </w:rPr>
        <w:t xml:space="preserve">Therefore microcontroller at continuous monitoring of entrance influences will react to this parasitic process. For elimination of such effect it is possible to choke(suppress) by a program way: to enter delays. The duration of transitive fluctuations depends on two major factors: a type of the switch or button, term of operation. Is usually long makes from the tenth shares millisecund up to ten millisecund. In the considered example at detection of transition from one condition in another the program delay approximately equal 1мс creates. </w:t>
      </w:r>
    </w:p>
    <w:p>
      <w:pPr>
        <w:ind w:firstLine="567"/>
        <w:jc w:val="both"/>
        <w:rPr>
          <w:lang w:val="en-US"/>
        </w:rPr>
      </w:pPr>
    </w:p>
    <w:p>
      <w:pPr>
        <w:ind w:firstLine="567"/>
        <w:jc w:val="both"/>
        <w:rPr>
          <w:lang w:val="en-US"/>
        </w:rPr>
      </w:pPr>
      <w:r>
        <w:rPr>
          <w:lang w:val="en-US"/>
        </w:rPr>
        <w:t>The task</w:t>
      </w:r>
    </w:p>
    <w:p>
      <w:pPr>
        <w:ind w:firstLine="567"/>
        <w:jc w:val="both"/>
        <w:rPr>
          <w:lang w:val="en-US"/>
        </w:rPr>
      </w:pPr>
      <w:r>
        <w:rPr>
          <w:lang w:val="en-US"/>
        </w:rPr>
        <w:t xml:space="preserve">1 the file of symbols Is given: a surname submitted in a ASCII-code. At switching the switch SW3-1 (PRTB0) from </w:t>
      </w:r>
      <w:smartTag w:uri="urn:schemas-microsoft-com:office:smarttags" w:element="metricconverter">
        <w:smartTagPr>
          <w:attr w:name="ProductID" w:val="0 in"/>
        </w:smartTagPr>
        <w:r>
          <w:rPr>
            <w:lang w:val="en-US"/>
          </w:rPr>
          <w:t>0 in</w:t>
        </w:r>
      </w:smartTag>
      <w:r>
        <w:rPr>
          <w:lang w:val="en-US"/>
        </w:rPr>
        <w:t xml:space="preserve"> </w:t>
      </w:r>
      <w:smartTag w:uri="urn:schemas-microsoft-com:office:smarttags" w:element="metricconverter">
        <w:smartTagPr>
          <w:attr w:name="ProductID" w:val="1 In"/>
        </w:smartTagPr>
        <w:r>
          <w:rPr>
            <w:lang w:val="en-US"/>
          </w:rPr>
          <w:t>1 in</w:t>
        </w:r>
      </w:smartTag>
      <w:r>
        <w:rPr>
          <w:lang w:val="en-US"/>
        </w:rPr>
        <w:t xml:space="preserve"> the direct order cyclically to display elements of a file on millisecund. I.e. at first grown-up nibble of the first element, then younger nibble of the first element, then grown-up nibble of the second element etc. </w:t>
      </w:r>
    </w:p>
    <w:p>
      <w:pPr>
        <w:ind w:firstLine="567"/>
        <w:jc w:val="both"/>
        <w:rPr>
          <w:lang w:val="en-US"/>
        </w:rPr>
      </w:pPr>
      <w:r>
        <w:rPr>
          <w:lang w:val="en-US"/>
        </w:rPr>
        <w:lastRenderedPageBreak/>
        <w:t xml:space="preserve">2 the file of symbols Is given: a surname submitted in ASCII a code. At switching the switch SW3-2 (PRTB1) from </w:t>
      </w:r>
      <w:smartTag w:uri="urn:schemas-microsoft-com:office:smarttags" w:element="metricconverter">
        <w:smartTagPr>
          <w:attr w:name="ProductID" w:val="1 In"/>
        </w:smartTagPr>
        <w:r>
          <w:rPr>
            <w:lang w:val="en-US"/>
          </w:rPr>
          <w:t>1 in</w:t>
        </w:r>
      </w:smartTag>
      <w:r>
        <w:rPr>
          <w:lang w:val="en-US"/>
        </w:rPr>
        <w:t xml:space="preserve"> </w:t>
      </w:r>
      <w:smartTag w:uri="urn:schemas-microsoft-com:office:smarttags" w:element="metricconverter">
        <w:smartTagPr>
          <w:attr w:name="ProductID" w:val="0 in"/>
        </w:smartTagPr>
        <w:r>
          <w:rPr>
            <w:lang w:val="en-US"/>
          </w:rPr>
          <w:t>0 in</w:t>
        </w:r>
      </w:smartTag>
      <w:r>
        <w:rPr>
          <w:lang w:val="en-US"/>
        </w:rPr>
        <w:t xml:space="preserve"> the return order cyclically to display elements of a file on light diodes. I.e. at first younger nibble of last element, then grown-up nibble of last element, then younger nibble of a penultimate element etc. </w:t>
      </w:r>
    </w:p>
    <w:p>
      <w:pPr>
        <w:ind w:firstLine="567"/>
        <w:jc w:val="both"/>
        <w:rPr>
          <w:lang w:val="en-US"/>
        </w:rPr>
      </w:pPr>
      <w:r>
        <w:rPr>
          <w:lang w:val="en-US"/>
        </w:rPr>
        <w:t>3 the file of symbols Is given: a surname submitted in a ASCII-code. If the switch SW3-</w:t>
      </w:r>
      <w:smartTag w:uri="urn:schemas-microsoft-com:office:smarttags" w:element="metricconverter">
        <w:smartTagPr>
          <w:attr w:name="ProductID" w:val="2 in"/>
        </w:smartTagPr>
        <w:r>
          <w:rPr>
            <w:lang w:val="en-US"/>
          </w:rPr>
          <w:t>2 in</w:t>
        </w:r>
      </w:smartTag>
      <w:r>
        <w:rPr>
          <w:lang w:val="en-US"/>
        </w:rPr>
        <w:t xml:space="preserve"> a rule(situation) 0, at switching the switch SW3-1 from </w:t>
      </w:r>
      <w:smartTag w:uri="urn:schemas-microsoft-com:office:smarttags" w:element="metricconverter">
        <w:smartTagPr>
          <w:attr w:name="ProductID" w:val="0 in"/>
        </w:smartTagPr>
        <w:r>
          <w:rPr>
            <w:lang w:val="en-US"/>
          </w:rPr>
          <w:t>0 in</w:t>
        </w:r>
      </w:smartTag>
      <w:r>
        <w:rPr>
          <w:lang w:val="en-US"/>
        </w:rPr>
        <w:t xml:space="preserve"> 1 to deduce(remove) on light diodes serially younger nibble of a file, and if the switch SW3-</w:t>
      </w:r>
      <w:smartTag w:uri="urn:schemas-microsoft-com:office:smarttags" w:element="metricconverter">
        <w:smartTagPr>
          <w:attr w:name="ProductID" w:val="2 in"/>
        </w:smartTagPr>
        <w:r>
          <w:rPr>
            <w:lang w:val="en-US"/>
          </w:rPr>
          <w:t>2 in</w:t>
        </w:r>
      </w:smartTag>
      <w:r>
        <w:rPr>
          <w:lang w:val="en-US"/>
        </w:rPr>
        <w:t xml:space="preserve"> a rule(situation) 1, at switching the switch SW3-1 from </w:t>
      </w:r>
      <w:smartTag w:uri="urn:schemas-microsoft-com:office:smarttags" w:element="metricconverter">
        <w:smartTagPr>
          <w:attr w:name="ProductID" w:val="0 in"/>
        </w:smartTagPr>
        <w:r>
          <w:rPr>
            <w:lang w:val="en-US"/>
          </w:rPr>
          <w:t>0 in</w:t>
        </w:r>
      </w:smartTag>
      <w:r>
        <w:rPr>
          <w:lang w:val="en-US"/>
        </w:rPr>
        <w:t xml:space="preserve"> 1 to deduce(remove) on light diodes serially grown-ups nibble. </w:t>
      </w:r>
    </w:p>
    <w:p>
      <w:pPr>
        <w:ind w:firstLine="567"/>
        <w:jc w:val="both"/>
        <w:rPr>
          <w:lang w:val="en-US"/>
        </w:rPr>
      </w:pPr>
      <w:r>
        <w:rPr>
          <w:lang w:val="en-US"/>
        </w:rPr>
        <w:t xml:space="preserve">4 the file of symbols Is given: a name and surname submitted in ASCII a code. At switching the switch SW3-3 (PRTB2) from </w:t>
      </w:r>
      <w:smartTag w:uri="urn:schemas-microsoft-com:office:smarttags" w:element="metricconverter">
        <w:smartTagPr>
          <w:attr w:name="ProductID" w:val="0 in"/>
        </w:smartTagPr>
        <w:r>
          <w:rPr>
            <w:lang w:val="en-US"/>
          </w:rPr>
          <w:t>0 in</w:t>
        </w:r>
      </w:smartTag>
      <w:r>
        <w:rPr>
          <w:lang w:val="en-US"/>
        </w:rPr>
        <w:t xml:space="preserve"> </w:t>
      </w:r>
      <w:smartTag w:uri="urn:schemas-microsoft-com:office:smarttags" w:element="metricconverter">
        <w:smartTagPr>
          <w:attr w:name="ProductID" w:val="1 In"/>
        </w:smartTagPr>
        <w:r>
          <w:rPr>
            <w:lang w:val="en-US"/>
          </w:rPr>
          <w:t>1 in</w:t>
        </w:r>
      </w:smartTag>
      <w:r>
        <w:rPr>
          <w:lang w:val="en-US"/>
        </w:rPr>
        <w:t xml:space="preserve"> the direct order to display elements of a file on light diodes. At switching the switch SW3-4 (PRTB3) from </w:t>
      </w:r>
      <w:smartTag w:uri="urn:schemas-microsoft-com:office:smarttags" w:element="metricconverter">
        <w:smartTagPr>
          <w:attr w:name="ProductID" w:val="1 In"/>
        </w:smartTagPr>
        <w:r>
          <w:rPr>
            <w:lang w:val="en-US"/>
          </w:rPr>
          <w:t>1 in</w:t>
        </w:r>
      </w:smartTag>
      <w:r>
        <w:rPr>
          <w:lang w:val="en-US"/>
        </w:rPr>
        <w:t xml:space="preserve"> </w:t>
      </w:r>
      <w:smartTag w:uri="urn:schemas-microsoft-com:office:smarttags" w:element="metricconverter">
        <w:smartTagPr>
          <w:attr w:name="ProductID" w:val="0 in"/>
        </w:smartTagPr>
        <w:r>
          <w:rPr>
            <w:lang w:val="en-US"/>
          </w:rPr>
          <w:t>0 in</w:t>
        </w:r>
      </w:smartTag>
      <w:r>
        <w:rPr>
          <w:lang w:val="en-US"/>
        </w:rPr>
        <w:t xml:space="preserve"> the return order to display elements of a file on light diodes.</w:t>
      </w:r>
    </w:p>
    <w:p>
      <w:pPr>
        <w:ind w:firstLine="567"/>
        <w:jc w:val="both"/>
        <w:rPr>
          <w:lang w:val="en-US"/>
        </w:rPr>
      </w:pPr>
      <w:r>
        <w:rPr>
          <w:lang w:val="en-US"/>
        </w:rPr>
        <w:t>5 To realize the reversal binary 4-digit counter with display of meaning(importance) on light diodes. A clock input(entrance) for a direction of the bill upwards is the switch SW3-</w:t>
      </w:r>
      <w:smartTag w:uri="urn:schemas-microsoft-com:office:smarttags" w:element="metricconverter">
        <w:smartTagPr>
          <w:attr w:name="ProductID" w:val="1, a"/>
        </w:smartTagPr>
        <w:r>
          <w:rPr>
            <w:lang w:val="en-US"/>
          </w:rPr>
          <w:t>1, a</w:t>
        </w:r>
      </w:smartTag>
      <w:r>
        <w:rPr>
          <w:lang w:val="en-US"/>
        </w:rPr>
        <w:t xml:space="preserve"> clock input(entrance) for a direction of the bill downwards is the switch SW3-2. </w:t>
      </w:r>
    </w:p>
    <w:p>
      <w:pPr>
        <w:ind w:firstLine="567"/>
        <w:jc w:val="both"/>
        <w:rPr>
          <w:lang w:val="en-US"/>
        </w:rPr>
      </w:pPr>
      <w:r>
        <w:rPr>
          <w:lang w:val="en-US"/>
        </w:rPr>
        <w:t xml:space="preserve">6 To realize the reversal binary 4-digit counter with display of meaning(importance) on light diodes. A clock input(entrance) is the button SW1 (PRTP0). The direction of the bill defines(determine) by the switch SW3-3: if 1 that upwards, if 0 that downwards. The counter should have also input(entrance) of synchronous dump: if the switch SW3-4 is established in 0, on a clock pulse there is a dump, if 1, the counter works in a normal mode. </w:t>
      </w:r>
    </w:p>
    <w:p>
      <w:pPr>
        <w:ind w:firstLine="567"/>
        <w:jc w:val="both"/>
        <w:rPr>
          <w:lang w:val="en-US"/>
        </w:rPr>
      </w:pPr>
      <w:r>
        <w:rPr>
          <w:lang w:val="en-US"/>
        </w:rPr>
        <w:t xml:space="preserve">7 To realize the shift register. The parallel code from an output(exit) of the register is displayed on light diodes. An input(entrance) given of the register is the rule(situation) of the switch SW3-3 (PRTB2). A clock input(entrance) of the register is the button SW2 (PRTP1). </w:t>
      </w:r>
    </w:p>
    <w:p>
      <w:pPr>
        <w:ind w:firstLine="567"/>
        <w:jc w:val="both"/>
        <w:rPr>
          <w:lang w:val="en-US"/>
        </w:rPr>
      </w:pPr>
    </w:p>
    <w:p>
      <w:pPr>
        <w:ind w:firstLine="567"/>
        <w:jc w:val="both"/>
        <w:rPr>
          <w:lang w:val="en-US"/>
        </w:rPr>
      </w:pPr>
      <w:r>
        <w:rPr>
          <w:lang w:val="en-US"/>
        </w:rPr>
        <w:t>The contents of the report</w:t>
      </w:r>
    </w:p>
    <w:p>
      <w:pPr>
        <w:ind w:firstLine="567"/>
        <w:jc w:val="both"/>
        <w:rPr>
          <w:lang w:val="en-US"/>
        </w:rPr>
      </w:pPr>
      <w:r>
        <w:rPr>
          <w:lang w:val="en-US"/>
        </w:rPr>
        <w:t>The report should contain listings of the written programs. The description of job of the programs. All items the decision of the task.</w:t>
      </w:r>
    </w:p>
    <w:p>
      <w:pPr>
        <w:ind w:firstLine="567"/>
        <w:jc w:val="both"/>
        <w:rPr>
          <w:lang w:val="en-US"/>
        </w:rPr>
      </w:pPr>
    </w:p>
    <w:p>
      <w:pPr>
        <w:ind w:firstLine="567"/>
        <w:jc w:val="both"/>
        <w:rPr>
          <w:lang w:val="en-US"/>
        </w:rPr>
      </w:pPr>
      <w:r>
        <w:rPr>
          <w:lang w:val="en-US"/>
        </w:rPr>
        <w:t>Control questions</w:t>
      </w:r>
    </w:p>
    <w:p>
      <w:pPr>
        <w:ind w:firstLine="567"/>
        <w:jc w:val="both"/>
        <w:rPr>
          <w:lang w:val="en-US"/>
        </w:rPr>
      </w:pPr>
    </w:p>
    <w:p>
      <w:pPr>
        <w:ind w:firstLine="567"/>
        <w:jc w:val="both"/>
        <w:rPr>
          <w:lang w:val="en-US"/>
        </w:rPr>
      </w:pPr>
      <w:r>
        <w:rPr>
          <w:lang w:val="en-US"/>
        </w:rPr>
        <w:t>1 Show examples of use of ports of input and output of the microcontroller for performance of function of the control.</w:t>
      </w:r>
    </w:p>
    <w:p>
      <w:pPr>
        <w:ind w:firstLine="567"/>
        <w:jc w:val="both"/>
        <w:rPr>
          <w:lang w:val="en-US"/>
        </w:rPr>
      </w:pPr>
      <w:r>
        <w:rPr>
          <w:lang w:val="en-US"/>
        </w:rPr>
        <w:t xml:space="preserve">2 Show examples of use of ports of input and output of the microcontroller for performance of function of management. </w:t>
      </w:r>
    </w:p>
    <w:p>
      <w:pPr>
        <w:ind w:firstLine="567"/>
        <w:jc w:val="both"/>
        <w:rPr>
          <w:lang w:val="en-US"/>
        </w:rPr>
      </w:pPr>
    </w:p>
    <w:p>
      <w:pPr>
        <w:ind w:firstLine="567"/>
        <w:jc w:val="both"/>
        <w:rPr>
          <w:lang w:val="en-US"/>
        </w:rPr>
      </w:pPr>
    </w:p>
    <w:p>
      <w:pPr>
        <w:ind w:firstLine="567"/>
        <w:jc w:val="center"/>
        <w:rPr>
          <w:b/>
          <w:lang w:val="en-US"/>
        </w:rPr>
      </w:pPr>
    </w:p>
    <w:p>
      <w:pPr>
        <w:ind w:firstLine="567"/>
        <w:jc w:val="center"/>
        <w:rPr>
          <w:b/>
          <w:lang w:val="en-US"/>
        </w:rPr>
      </w:pPr>
    </w:p>
    <w:p>
      <w:pPr>
        <w:ind w:firstLine="567"/>
        <w:jc w:val="center"/>
        <w:rPr>
          <w:b/>
          <w:lang w:val="en-US"/>
        </w:rPr>
      </w:pPr>
    </w:p>
    <w:p>
      <w:pPr>
        <w:ind w:firstLine="567"/>
        <w:jc w:val="center"/>
        <w:rPr>
          <w:b/>
          <w:lang w:val="en-US"/>
        </w:rPr>
      </w:pPr>
    </w:p>
    <w:p>
      <w:pPr>
        <w:rPr>
          <w:b/>
          <w:lang w:val="en-US"/>
        </w:rPr>
      </w:pPr>
      <w:r>
        <w:rPr>
          <w:b/>
          <w:lang w:val="en-US"/>
        </w:rPr>
        <w:br w:type="page"/>
      </w:r>
    </w:p>
    <w:p>
      <w:pPr>
        <w:ind w:firstLine="567"/>
        <w:jc w:val="center"/>
        <w:rPr>
          <w:b/>
          <w:lang w:val="en-US"/>
        </w:rPr>
      </w:pPr>
      <w:r>
        <w:rPr>
          <w:b/>
          <w:lang w:val="en-US"/>
        </w:rPr>
        <w:lastRenderedPageBreak/>
        <w:t>Laboratory job № 7</w:t>
      </w:r>
    </w:p>
    <w:p>
      <w:pPr>
        <w:ind w:firstLine="567"/>
        <w:jc w:val="center"/>
        <w:rPr>
          <w:b/>
          <w:lang w:val="en-US"/>
        </w:rPr>
      </w:pPr>
      <w:r>
        <w:rPr>
          <w:b/>
          <w:lang w:val="en-US"/>
        </w:rPr>
        <w:t>Subsystem of the counter of time intervals</w:t>
      </w:r>
    </w:p>
    <w:p>
      <w:pPr>
        <w:ind w:firstLine="567"/>
        <w:jc w:val="both"/>
        <w:rPr>
          <w:lang w:val="en-US"/>
        </w:rPr>
      </w:pPr>
    </w:p>
    <w:p>
      <w:pPr>
        <w:ind w:firstLine="567"/>
        <w:jc w:val="both"/>
        <w:rPr>
          <w:lang w:val="en-US"/>
        </w:rPr>
      </w:pPr>
      <w:r>
        <w:rPr>
          <w:lang w:val="en-US"/>
        </w:rPr>
        <w:t>The purpose of job: skill of application of the counter of time intervals for the decision of various practical tasks.</w:t>
      </w:r>
    </w:p>
    <w:p>
      <w:pPr>
        <w:ind w:firstLine="567"/>
        <w:jc w:val="both"/>
        <w:rPr>
          <w:lang w:val="en-US"/>
        </w:rPr>
      </w:pPr>
    </w:p>
    <w:p>
      <w:pPr>
        <w:ind w:firstLine="567"/>
        <w:jc w:val="both"/>
        <w:rPr>
          <w:lang w:val="en-US"/>
        </w:rPr>
      </w:pPr>
      <w:r>
        <w:rPr>
          <w:lang w:val="en-US"/>
        </w:rPr>
        <w:t xml:space="preserve">The contents </w:t>
      </w:r>
    </w:p>
    <w:p>
      <w:pPr>
        <w:ind w:firstLine="567"/>
        <w:jc w:val="both"/>
        <w:rPr>
          <w:lang w:val="en-US"/>
        </w:rPr>
      </w:pPr>
    </w:p>
    <w:p>
      <w:pPr>
        <w:ind w:firstLine="567"/>
        <w:jc w:val="both"/>
        <w:rPr>
          <w:lang w:val="en-US"/>
        </w:rPr>
      </w:pPr>
      <w:r>
        <w:rPr>
          <w:lang w:val="en-US"/>
        </w:rPr>
        <w:t xml:space="preserve">In laboratory job the peripheral module of the microcontroller - counter of time intervals (timer), and also channels of target comparison of the timer is studied.  </w:t>
      </w:r>
    </w:p>
    <w:p>
      <w:pPr>
        <w:ind w:firstLine="567"/>
        <w:jc w:val="both"/>
        <w:rPr>
          <w:lang w:val="en-US"/>
        </w:rPr>
      </w:pPr>
    </w:p>
    <w:p>
      <w:pPr>
        <w:ind w:firstLine="567"/>
        <w:jc w:val="both"/>
        <w:rPr>
          <w:lang w:val="en-US"/>
        </w:rPr>
      </w:pPr>
      <w:r>
        <w:rPr>
          <w:lang w:val="en-US"/>
        </w:rPr>
        <w:t>The equipment</w:t>
      </w:r>
    </w:p>
    <w:p>
      <w:pPr>
        <w:ind w:firstLine="567"/>
        <w:jc w:val="both"/>
        <w:rPr>
          <w:lang w:val="en-US"/>
        </w:rPr>
      </w:pPr>
    </w:p>
    <w:p>
      <w:pPr>
        <w:ind w:firstLine="567"/>
        <w:jc w:val="both"/>
        <w:rPr>
          <w:lang w:val="en-US"/>
        </w:rPr>
      </w:pPr>
      <w:r>
        <w:rPr>
          <w:lang w:val="en-US"/>
        </w:rPr>
        <w:t>- PEVM.</w:t>
      </w:r>
    </w:p>
    <w:p>
      <w:pPr>
        <w:ind w:firstLine="567"/>
        <w:jc w:val="both"/>
        <w:rPr>
          <w:lang w:val="en-US"/>
        </w:rPr>
      </w:pPr>
      <w:r>
        <w:rPr>
          <w:lang w:val="en-US"/>
        </w:rPr>
        <w:t>- Software CodeWarrior Development Studio.</w:t>
      </w:r>
    </w:p>
    <w:p>
      <w:pPr>
        <w:ind w:firstLine="567"/>
        <w:jc w:val="both"/>
        <w:rPr>
          <w:lang w:val="en-US"/>
        </w:rPr>
      </w:pPr>
      <w:r>
        <w:rPr>
          <w:lang w:val="en-US"/>
        </w:rPr>
        <w:t>- Station NI ELVIS II.</w:t>
      </w:r>
    </w:p>
    <w:p>
      <w:pPr>
        <w:ind w:firstLine="567"/>
        <w:jc w:val="both"/>
        <w:rPr>
          <w:lang w:val="en-US"/>
        </w:rPr>
      </w:pPr>
      <w:r>
        <w:rPr>
          <w:lang w:val="en-US"/>
        </w:rPr>
        <w:t>- Payment with the microcontroller.</w:t>
      </w:r>
    </w:p>
    <w:p>
      <w:pPr>
        <w:ind w:firstLine="567"/>
        <w:jc w:val="both"/>
        <w:rPr>
          <w:lang w:val="en-US"/>
        </w:rPr>
      </w:pPr>
      <w:r>
        <w:rPr>
          <w:lang w:val="en-US"/>
        </w:rPr>
        <w:t>- Cable of connection.</w:t>
      </w:r>
    </w:p>
    <w:p>
      <w:pPr>
        <w:ind w:firstLine="567"/>
        <w:jc w:val="both"/>
        <w:rPr>
          <w:lang w:val="en-US"/>
        </w:rPr>
      </w:pPr>
      <w:r>
        <w:rPr>
          <w:lang w:val="en-US"/>
        </w:rPr>
        <w:t>- Connecting conductors.</w:t>
      </w:r>
    </w:p>
    <w:p>
      <w:pPr>
        <w:ind w:firstLine="567"/>
        <w:jc w:val="both"/>
        <w:rPr>
          <w:lang w:val="en-US"/>
        </w:rPr>
      </w:pPr>
      <w:r>
        <w:rPr>
          <w:lang w:val="en-US"/>
        </w:rPr>
        <w:t>- Methodical instruction(indication) to laboratory job.</w:t>
      </w:r>
    </w:p>
    <w:p>
      <w:pPr>
        <w:ind w:firstLine="567"/>
        <w:jc w:val="both"/>
        <w:rPr>
          <w:lang w:val="en-US"/>
        </w:rPr>
      </w:pPr>
    </w:p>
    <w:p>
      <w:pPr>
        <w:ind w:firstLine="567"/>
        <w:jc w:val="both"/>
        <w:rPr>
          <w:lang w:val="en-US"/>
        </w:rPr>
      </w:pPr>
      <w:r>
        <w:rPr>
          <w:lang w:val="en-US"/>
        </w:rPr>
        <w:t xml:space="preserve">Preparation for job </w:t>
      </w:r>
    </w:p>
    <w:p>
      <w:pPr>
        <w:ind w:firstLine="567"/>
        <w:jc w:val="both"/>
        <w:rPr>
          <w:lang w:val="en-US"/>
        </w:rPr>
      </w:pPr>
    </w:p>
    <w:p>
      <w:pPr>
        <w:ind w:firstLine="567"/>
        <w:jc w:val="both"/>
        <w:rPr>
          <w:lang w:val="en-US"/>
        </w:rPr>
      </w:pPr>
      <w:r>
        <w:rPr>
          <w:lang w:val="en-US"/>
        </w:rPr>
        <w:t xml:space="preserve">By preparation for the given job it is necessary to repeat system of commands(teams), and also registers of port B. To familiarize with a subsystem of the timer. </w:t>
      </w:r>
    </w:p>
    <w:p>
      <w:pPr>
        <w:ind w:firstLine="567"/>
        <w:jc w:val="both"/>
        <w:rPr>
          <w:lang w:val="en-US"/>
        </w:rPr>
      </w:pPr>
      <w:r>
        <w:rPr>
          <w:lang w:val="en-US"/>
        </w:rPr>
        <w:t xml:space="preserve">Circuitry of the educational stand </w:t>
      </w:r>
    </w:p>
    <w:p>
      <w:pPr>
        <w:ind w:firstLine="567"/>
        <w:jc w:val="both"/>
        <w:rPr>
          <w:lang w:val="en-US"/>
        </w:rPr>
      </w:pPr>
    </w:p>
    <w:p>
      <w:pPr>
        <w:ind w:firstLine="567"/>
        <w:jc w:val="both"/>
        <w:rPr>
          <w:lang w:val="en-US"/>
        </w:rPr>
      </w:pPr>
      <w:r>
        <w:rPr>
          <w:lang w:val="en-US"/>
        </w:rPr>
        <w:t>Figure 1</w:t>
      </w:r>
    </w:p>
    <w:p>
      <w:pPr>
        <w:ind w:firstLine="567"/>
        <w:jc w:val="both"/>
        <w:rPr>
          <w:lang w:val="en-US"/>
        </w:rPr>
      </w:pPr>
    </w:p>
    <w:p>
      <w:pPr>
        <w:ind w:firstLine="567"/>
        <w:jc w:val="both"/>
        <w:rPr>
          <w:lang w:val="en-US"/>
        </w:rPr>
      </w:pPr>
      <w:r>
        <w:rPr>
          <w:lang w:val="en-US"/>
        </w:rPr>
        <w:t>The order of performance of job</w:t>
      </w:r>
    </w:p>
    <w:p>
      <w:pPr>
        <w:ind w:firstLine="567"/>
        <w:jc w:val="both"/>
        <w:rPr>
          <w:lang w:val="en-US"/>
        </w:rPr>
      </w:pPr>
    </w:p>
    <w:p>
      <w:pPr>
        <w:ind w:firstLine="567"/>
        <w:jc w:val="both"/>
        <w:rPr>
          <w:lang w:val="en-US"/>
        </w:rPr>
      </w:pPr>
      <w:r>
        <w:rPr>
          <w:lang w:val="en-US"/>
        </w:rPr>
        <w:t xml:space="preserve">Example 7.1. To write the program of creation " of running fire " on light diodes LED1.. LED4 from left to right. </w:t>
      </w:r>
    </w:p>
    <w:p>
      <w:pPr>
        <w:ind w:firstLine="567"/>
        <w:jc w:val="both"/>
        <w:rPr>
          <w:lang w:val="en-US"/>
        </w:rPr>
      </w:pPr>
    </w:p>
    <w:p>
      <w:pPr>
        <w:ind w:firstLine="567"/>
        <w:jc w:val="both"/>
        <w:rPr>
          <w:lang w:val="en-US"/>
        </w:rPr>
      </w:pPr>
      <w:r>
        <w:rPr>
          <w:lang w:val="en-US"/>
        </w:rPr>
        <w:t xml:space="preserve">RAMStart EQU $ 0400 </w:t>
      </w:r>
    </w:p>
    <w:p>
      <w:pPr>
        <w:ind w:firstLine="567"/>
        <w:jc w:val="both"/>
        <w:rPr>
          <w:lang w:val="en-US"/>
        </w:rPr>
      </w:pPr>
      <w:r>
        <w:rPr>
          <w:lang w:val="en-US"/>
        </w:rPr>
        <w:t xml:space="preserve">ROMStart EQU $С000 </w:t>
      </w:r>
    </w:p>
    <w:p>
      <w:pPr>
        <w:ind w:firstLine="567"/>
        <w:jc w:val="both"/>
        <w:rPr>
          <w:lang w:val="en-US"/>
        </w:rPr>
      </w:pPr>
      <w:r>
        <w:rPr>
          <w:lang w:val="en-US"/>
        </w:rPr>
        <w:t xml:space="preserve">StartVector EQU $FFFE </w:t>
      </w:r>
    </w:p>
    <w:p>
      <w:pPr>
        <w:ind w:firstLine="567"/>
        <w:jc w:val="both"/>
        <w:rPr>
          <w:lang w:val="en-US"/>
        </w:rPr>
      </w:pPr>
      <w:r>
        <w:rPr>
          <w:lang w:val="en-US"/>
        </w:rPr>
        <w:t xml:space="preserve">PRTB EQU $ 01; the address of the register given of port B. </w:t>
      </w:r>
    </w:p>
    <w:p>
      <w:pPr>
        <w:ind w:firstLine="567"/>
        <w:jc w:val="both"/>
        <w:rPr>
          <w:lang w:val="en-US"/>
        </w:rPr>
      </w:pPr>
      <w:r>
        <w:rPr>
          <w:lang w:val="en-US"/>
        </w:rPr>
        <w:t xml:space="preserve">DDRB EQU $ 03; address of the register of a direction of transfer of the data through </w:t>
      </w:r>
    </w:p>
    <w:p>
      <w:pPr>
        <w:ind w:firstLine="567"/>
        <w:jc w:val="both"/>
        <w:rPr>
          <w:lang w:val="en-US"/>
        </w:rPr>
      </w:pPr>
      <w:r>
        <w:rPr>
          <w:lang w:val="en-US"/>
        </w:rPr>
        <w:t xml:space="preserve">                              ; Port B. </w:t>
      </w:r>
    </w:p>
    <w:p>
      <w:pPr>
        <w:ind w:firstLine="567"/>
        <w:jc w:val="both"/>
        <w:rPr>
          <w:lang w:val="en-US"/>
        </w:rPr>
      </w:pPr>
      <w:r>
        <w:rPr>
          <w:lang w:val="en-US"/>
        </w:rPr>
        <w:t xml:space="preserve">PUCR EQU $0C; the address of the register of the control of tightening resistors. </w:t>
      </w:r>
    </w:p>
    <w:p>
      <w:pPr>
        <w:ind w:firstLine="567"/>
        <w:jc w:val="both"/>
        <w:rPr>
          <w:lang w:val="en-US"/>
        </w:rPr>
      </w:pPr>
      <w:r>
        <w:rPr>
          <w:lang w:val="en-US"/>
        </w:rPr>
        <w:t>TSCR1 EQU $ 46; the address of the register of management of the timer TSCR1.</w:t>
      </w:r>
    </w:p>
    <w:p>
      <w:pPr>
        <w:ind w:firstLine="567"/>
        <w:jc w:val="both"/>
        <w:rPr>
          <w:lang w:val="en-US"/>
        </w:rPr>
      </w:pPr>
      <w:r>
        <w:rPr>
          <w:lang w:val="en-US"/>
        </w:rPr>
        <w:t xml:space="preserve">TSCR2 EQU $4D; the address of the register of management of the timer TSCR2. </w:t>
      </w:r>
    </w:p>
    <w:p>
      <w:pPr>
        <w:ind w:firstLine="567"/>
        <w:jc w:val="both"/>
        <w:rPr>
          <w:lang w:val="en-US"/>
        </w:rPr>
      </w:pPr>
      <w:r>
        <w:rPr>
          <w:lang w:val="en-US"/>
        </w:rPr>
        <w:t xml:space="preserve">TFLG2 EQU $4F; the address of the register of flags of interruptions TFLG2 of the timer. </w:t>
      </w:r>
    </w:p>
    <w:p>
      <w:pPr>
        <w:ind w:firstLine="567"/>
        <w:jc w:val="both"/>
        <w:rPr>
          <w:lang w:val="en-US"/>
        </w:rPr>
      </w:pPr>
      <w:r>
        <w:rPr>
          <w:lang w:val="en-US"/>
        </w:rPr>
        <w:t xml:space="preserve">TMP EQU RAMstart + $ 10; a cell of memory for the temporary data. </w:t>
      </w:r>
    </w:p>
    <w:p>
      <w:pPr>
        <w:ind w:firstLine="567"/>
        <w:jc w:val="both"/>
        <w:rPr>
          <w:lang w:val="en-US"/>
        </w:rPr>
      </w:pPr>
      <w:r>
        <w:rPr>
          <w:lang w:val="en-US"/>
        </w:rPr>
        <w:t xml:space="preserve">   ORG ROMstart </w:t>
      </w:r>
    </w:p>
    <w:p>
      <w:pPr>
        <w:ind w:firstLine="567"/>
        <w:jc w:val="both"/>
        <w:rPr>
          <w:lang w:val="en-US"/>
        </w:rPr>
      </w:pPr>
      <w:r>
        <w:rPr>
          <w:lang w:val="en-US"/>
        </w:rPr>
        <w:t xml:space="preserve">EX_7_1 LDS * $0FFF; initialization of a top. In quality not  </w:t>
      </w:r>
    </w:p>
    <w:p>
      <w:pPr>
        <w:ind w:firstLine="567"/>
        <w:jc w:val="both"/>
        <w:rPr>
          <w:lang w:val="en-US"/>
        </w:rPr>
      </w:pPr>
      <w:r>
        <w:rPr>
          <w:lang w:val="en-US"/>
        </w:rPr>
        <w:t xml:space="preserve">                                     ; The address of last cell operative is taken </w:t>
      </w:r>
    </w:p>
    <w:p>
      <w:pPr>
        <w:ind w:firstLine="567"/>
        <w:jc w:val="both"/>
        <w:rPr>
          <w:lang w:val="en-US"/>
        </w:rPr>
      </w:pPr>
      <w:r>
        <w:rPr>
          <w:lang w:val="en-US"/>
        </w:rPr>
        <w:t xml:space="preserve">                                     ; Memory. </w:t>
      </w:r>
    </w:p>
    <w:p>
      <w:pPr>
        <w:ind w:firstLine="567"/>
        <w:jc w:val="both"/>
        <w:rPr>
          <w:lang w:val="en-US"/>
        </w:rPr>
      </w:pPr>
      <w:r>
        <w:rPr>
          <w:lang w:val="en-US"/>
        </w:rPr>
        <w:t xml:space="preserve">MOVB * $F0, DDRB; initialization of port B: younger nibble on </w:t>
      </w:r>
    </w:p>
    <w:p>
      <w:pPr>
        <w:ind w:firstLine="567"/>
        <w:jc w:val="both"/>
        <w:rPr>
          <w:lang w:val="en-US"/>
        </w:rPr>
      </w:pPr>
      <w:r>
        <w:rPr>
          <w:lang w:val="en-US"/>
        </w:rPr>
        <w:t xml:space="preserve">                                   ; Input, senior - on a conclusion. </w:t>
      </w:r>
    </w:p>
    <w:p>
      <w:pPr>
        <w:ind w:firstLine="567"/>
        <w:jc w:val="both"/>
        <w:rPr>
          <w:lang w:val="en-US"/>
        </w:rPr>
      </w:pPr>
      <w:r>
        <w:rPr>
          <w:lang w:val="en-US"/>
        </w:rPr>
        <w:t xml:space="preserve">BSET PUCR, $ 02; inclusion of tightening resistors </w:t>
      </w:r>
    </w:p>
    <w:p>
      <w:pPr>
        <w:ind w:firstLine="567"/>
        <w:jc w:val="both"/>
        <w:rPr>
          <w:lang w:val="en-US"/>
        </w:rPr>
      </w:pPr>
      <w:r>
        <w:rPr>
          <w:lang w:val="en-US"/>
        </w:rPr>
        <w:lastRenderedPageBreak/>
        <w:t xml:space="preserve">                              ; Port В. </w:t>
      </w:r>
    </w:p>
    <w:p>
      <w:pPr>
        <w:ind w:firstLine="567"/>
        <w:jc w:val="both"/>
        <w:rPr>
          <w:lang w:val="en-US"/>
        </w:rPr>
      </w:pPr>
      <w:r>
        <w:rPr>
          <w:lang w:val="en-US"/>
        </w:rPr>
        <w:t xml:space="preserve">MOVB * $E0, PRTB; To light diodes LED1. </w:t>
      </w:r>
    </w:p>
    <w:p>
      <w:pPr>
        <w:ind w:firstLine="567"/>
        <w:jc w:val="both"/>
        <w:rPr>
          <w:lang w:val="en-US"/>
        </w:rPr>
      </w:pPr>
      <w:r>
        <w:rPr>
          <w:lang w:val="en-US"/>
        </w:rPr>
        <w:t xml:space="preserve">MOVB * $ 10, TMP; installation of initial meaning(importance) temporary </w:t>
      </w:r>
    </w:p>
    <w:p>
      <w:pPr>
        <w:ind w:firstLine="567"/>
        <w:jc w:val="both"/>
        <w:rPr>
          <w:lang w:val="en-US"/>
        </w:rPr>
      </w:pPr>
      <w:r>
        <w:rPr>
          <w:lang w:val="en-US"/>
        </w:rPr>
        <w:t xml:space="preserve">                                ; Cell in 1. </w:t>
      </w:r>
    </w:p>
    <w:p>
      <w:pPr>
        <w:ind w:firstLine="567"/>
        <w:jc w:val="both"/>
        <w:rPr>
          <w:lang w:val="en-US"/>
        </w:rPr>
      </w:pPr>
      <w:r>
        <w:rPr>
          <w:lang w:val="en-US"/>
        </w:rPr>
        <w:t xml:space="preserve">BSET TSCR2, $ 83; the sanction of interruptions on overflow </w:t>
      </w:r>
    </w:p>
    <w:p>
      <w:pPr>
        <w:ind w:firstLine="567"/>
        <w:jc w:val="both"/>
        <w:rPr>
          <w:lang w:val="en-US"/>
        </w:rPr>
      </w:pPr>
      <w:r>
        <w:rPr>
          <w:lang w:val="en-US"/>
        </w:rPr>
        <w:t xml:space="preserve">                                ; Timer, installation of frequency of his(its) clocking </w:t>
      </w:r>
    </w:p>
    <w:p>
      <w:pPr>
        <w:ind w:firstLine="567"/>
        <w:jc w:val="both"/>
        <w:rPr>
          <w:lang w:val="en-US"/>
        </w:rPr>
      </w:pPr>
      <w:r>
        <w:rPr>
          <w:lang w:val="en-US"/>
        </w:rPr>
        <w:t xml:space="preserve">                                ; Equal fBUS/8. </w:t>
      </w:r>
    </w:p>
    <w:p>
      <w:pPr>
        <w:ind w:firstLine="567"/>
        <w:jc w:val="both"/>
        <w:rPr>
          <w:lang w:val="en-US"/>
        </w:rPr>
      </w:pPr>
      <w:r>
        <w:rPr>
          <w:lang w:val="en-US"/>
        </w:rPr>
        <w:t xml:space="preserve">BSET TSCR1, $ 80; inclusion of the timer. </w:t>
      </w:r>
    </w:p>
    <w:p>
      <w:pPr>
        <w:ind w:firstLine="567"/>
        <w:jc w:val="both"/>
        <w:rPr>
          <w:lang w:val="en-US"/>
        </w:rPr>
      </w:pPr>
      <w:r>
        <w:rPr>
          <w:lang w:val="en-US"/>
        </w:rPr>
        <w:t xml:space="preserve">CLI; the sanction of interruptions. </w:t>
      </w:r>
    </w:p>
    <w:p>
      <w:pPr>
        <w:ind w:firstLine="567"/>
        <w:jc w:val="both"/>
        <w:rPr>
          <w:lang w:val="en-US"/>
        </w:rPr>
      </w:pPr>
      <w:r>
        <w:rPr>
          <w:lang w:val="en-US"/>
        </w:rPr>
        <w:t xml:space="preserve">JMP *; an infinite empty cycle, expectation </w:t>
      </w:r>
    </w:p>
    <w:p>
      <w:pPr>
        <w:ind w:firstLine="567"/>
        <w:jc w:val="both"/>
        <w:rPr>
          <w:lang w:val="en-US"/>
        </w:rPr>
      </w:pPr>
      <w:r>
        <w:rPr>
          <w:lang w:val="en-US"/>
        </w:rPr>
        <w:t xml:space="preserve">               ; Interruptions. </w:t>
      </w:r>
    </w:p>
    <w:p>
      <w:pPr>
        <w:ind w:firstLine="567"/>
        <w:jc w:val="both"/>
        <w:rPr>
          <w:lang w:val="en-US"/>
        </w:rPr>
      </w:pPr>
      <w:r>
        <w:rPr>
          <w:lang w:val="en-US"/>
        </w:rPr>
        <w:t xml:space="preserve">ORG ROMstart + $ 100 </w:t>
      </w:r>
    </w:p>
    <w:p>
      <w:pPr>
        <w:ind w:firstLine="567"/>
        <w:jc w:val="both"/>
        <w:rPr>
          <w:lang w:val="en-US"/>
        </w:rPr>
      </w:pPr>
      <w:r>
        <w:rPr>
          <w:lang w:val="en-US"/>
        </w:rPr>
        <w:t xml:space="preserve">TOF_INT BSET TFLG2, $ 80; dump of a flag of overflow of the timer (TOF). </w:t>
      </w:r>
    </w:p>
    <w:p>
      <w:pPr>
        <w:ind w:firstLine="567"/>
        <w:jc w:val="both"/>
        <w:rPr>
          <w:lang w:val="en-US"/>
        </w:rPr>
      </w:pPr>
      <w:r>
        <w:rPr>
          <w:lang w:val="en-US"/>
        </w:rPr>
        <w:t xml:space="preserve">LSL TMP; logic shift to the left of contents </w:t>
      </w:r>
    </w:p>
    <w:p>
      <w:pPr>
        <w:ind w:firstLine="567"/>
        <w:jc w:val="both"/>
        <w:rPr>
          <w:lang w:val="en-US"/>
        </w:rPr>
      </w:pPr>
      <w:r>
        <w:rPr>
          <w:lang w:val="en-US"/>
        </w:rPr>
        <w:t xml:space="preserve">                   ; Temporary cell of memory. The senior category </w:t>
      </w:r>
    </w:p>
    <w:p>
      <w:pPr>
        <w:ind w:firstLine="567"/>
        <w:jc w:val="both"/>
        <w:rPr>
          <w:lang w:val="en-US"/>
        </w:rPr>
      </w:pPr>
      <w:r>
        <w:rPr>
          <w:lang w:val="en-US"/>
        </w:rPr>
        <w:t xml:space="preserve">                   ; Is located in bit of carry C.</w:t>
      </w:r>
    </w:p>
    <w:p>
      <w:pPr>
        <w:ind w:firstLine="567"/>
        <w:jc w:val="both"/>
        <w:rPr>
          <w:lang w:val="en-US"/>
        </w:rPr>
      </w:pPr>
      <w:r>
        <w:rPr>
          <w:lang w:val="en-US"/>
        </w:rPr>
        <w:t xml:space="preserve">BCC OUT; If bit, which meaning(importance) is equal 1, was not </w:t>
      </w:r>
    </w:p>
    <w:p>
      <w:pPr>
        <w:ind w:firstLine="567"/>
        <w:jc w:val="both"/>
        <w:rPr>
          <w:lang w:val="en-US"/>
        </w:rPr>
      </w:pPr>
      <w:r>
        <w:rPr>
          <w:lang w:val="en-US"/>
        </w:rPr>
        <w:t xml:space="preserve">                     ; Is placed in bit C to proceed(pass) on a label. </w:t>
      </w:r>
    </w:p>
    <w:p>
      <w:pPr>
        <w:ind w:firstLine="567"/>
        <w:jc w:val="both"/>
        <w:rPr>
          <w:lang w:val="en-US"/>
        </w:rPr>
      </w:pPr>
      <w:r>
        <w:rPr>
          <w:lang w:val="en-US"/>
        </w:rPr>
        <w:t xml:space="preserve">MOVB * $ 10, TMP; Differently(otherwise) to restore a reference value </w:t>
      </w:r>
    </w:p>
    <w:p>
      <w:pPr>
        <w:ind w:firstLine="567"/>
        <w:jc w:val="both"/>
        <w:rPr>
          <w:lang w:val="en-US"/>
        </w:rPr>
      </w:pPr>
      <w:r>
        <w:rPr>
          <w:lang w:val="en-US"/>
        </w:rPr>
        <w:t xml:space="preserve">                                ; Temporary cell (meaning(importance) $ 10). </w:t>
      </w:r>
    </w:p>
    <w:p>
      <w:pPr>
        <w:ind w:firstLine="567"/>
        <w:jc w:val="both"/>
        <w:rPr>
          <w:lang w:val="en-US"/>
        </w:rPr>
      </w:pPr>
      <w:r>
        <w:rPr>
          <w:lang w:val="en-US"/>
        </w:rPr>
        <w:t xml:space="preserve">OUT LDAB TMP; loading in the accumulator B of contents </w:t>
      </w:r>
    </w:p>
    <w:p>
      <w:pPr>
        <w:ind w:firstLine="567"/>
        <w:jc w:val="both"/>
        <w:rPr>
          <w:lang w:val="en-US"/>
        </w:rPr>
      </w:pPr>
      <w:r>
        <w:rPr>
          <w:lang w:val="en-US"/>
        </w:rPr>
        <w:t xml:space="preserve">                                 ; Temporary cell of memory. </w:t>
      </w:r>
    </w:p>
    <w:p>
      <w:pPr>
        <w:ind w:firstLine="567"/>
        <w:jc w:val="both"/>
        <w:rPr>
          <w:lang w:val="en-US"/>
        </w:rPr>
      </w:pPr>
      <w:r>
        <w:rPr>
          <w:lang w:val="en-US"/>
        </w:rPr>
        <w:t xml:space="preserve">COMB; digit-by-digit inversion of the data in the register B. </w:t>
      </w:r>
    </w:p>
    <w:p>
      <w:pPr>
        <w:ind w:firstLine="567"/>
        <w:jc w:val="both"/>
        <w:rPr>
          <w:lang w:val="en-US"/>
        </w:rPr>
      </w:pPr>
      <w:r>
        <w:rPr>
          <w:lang w:val="en-US"/>
        </w:rPr>
        <w:t xml:space="preserve">                ; Is made, because by an active level, </w:t>
      </w:r>
    </w:p>
    <w:p>
      <w:pPr>
        <w:ind w:firstLine="567"/>
        <w:jc w:val="both"/>
        <w:rPr>
          <w:lang w:val="en-US"/>
        </w:rPr>
      </w:pPr>
      <w:r>
        <w:rPr>
          <w:lang w:val="en-US"/>
        </w:rPr>
        <w:t xml:space="preserve">                ; Lighting light diodes of port B, is </w:t>
      </w:r>
    </w:p>
    <w:p>
      <w:pPr>
        <w:ind w:firstLine="567"/>
        <w:jc w:val="both"/>
        <w:rPr>
          <w:lang w:val="en-US"/>
        </w:rPr>
      </w:pPr>
      <w:r>
        <w:rPr>
          <w:lang w:val="en-US"/>
        </w:rPr>
        <w:t xml:space="preserve">                ; Logic zero. </w:t>
      </w:r>
    </w:p>
    <w:p>
      <w:pPr>
        <w:ind w:firstLine="567"/>
        <w:jc w:val="both"/>
        <w:rPr>
          <w:lang w:val="en-US"/>
        </w:rPr>
      </w:pPr>
      <w:r>
        <w:rPr>
          <w:lang w:val="en-US"/>
        </w:rPr>
        <w:t xml:space="preserve">STAB PRTB; preservation of the data in port B. </w:t>
      </w:r>
    </w:p>
    <w:p>
      <w:pPr>
        <w:ind w:firstLine="567"/>
        <w:jc w:val="both"/>
        <w:rPr>
          <w:lang w:val="en-US"/>
        </w:rPr>
      </w:pPr>
      <w:r>
        <w:rPr>
          <w:lang w:val="en-US"/>
        </w:rPr>
        <w:t xml:space="preserve">RTI; return from the subroutine of interruption. </w:t>
      </w:r>
    </w:p>
    <w:p>
      <w:pPr>
        <w:ind w:firstLine="567"/>
        <w:jc w:val="both"/>
        <w:rPr>
          <w:lang w:val="en-US"/>
        </w:rPr>
      </w:pPr>
      <w:r>
        <w:rPr>
          <w:lang w:val="en-US"/>
        </w:rPr>
        <w:t xml:space="preserve">ORG $FFDE; record of a vector of interruption on overflow </w:t>
      </w:r>
    </w:p>
    <w:p>
      <w:pPr>
        <w:ind w:firstLine="567"/>
        <w:jc w:val="both"/>
        <w:rPr>
          <w:lang w:val="en-US"/>
        </w:rPr>
      </w:pPr>
      <w:r>
        <w:rPr>
          <w:lang w:val="en-US"/>
        </w:rPr>
        <w:t xml:space="preserve">DC.W TOF_INT; the timer. </w:t>
      </w:r>
    </w:p>
    <w:p>
      <w:pPr>
        <w:ind w:firstLine="567"/>
        <w:jc w:val="both"/>
        <w:rPr>
          <w:lang w:val="en-US"/>
        </w:rPr>
      </w:pPr>
      <w:r>
        <w:rPr>
          <w:lang w:val="en-US"/>
        </w:rPr>
        <w:t xml:space="preserve">ORG StartVector; record of a vector of initial start-up. </w:t>
      </w:r>
    </w:p>
    <w:p>
      <w:pPr>
        <w:ind w:firstLine="567"/>
        <w:jc w:val="both"/>
        <w:rPr>
          <w:lang w:val="en-US"/>
        </w:rPr>
      </w:pPr>
      <w:r>
        <w:rPr>
          <w:lang w:val="en-US"/>
        </w:rPr>
        <w:t xml:space="preserve">DC.W EX_7_1 </w:t>
      </w:r>
    </w:p>
    <w:p>
      <w:pPr>
        <w:ind w:firstLine="567"/>
        <w:jc w:val="both"/>
        <w:rPr>
          <w:lang w:val="en-US"/>
        </w:rPr>
      </w:pPr>
    </w:p>
    <w:p>
      <w:pPr>
        <w:ind w:firstLine="567"/>
        <w:jc w:val="both"/>
        <w:rPr>
          <w:lang w:val="en-US"/>
        </w:rPr>
      </w:pPr>
      <w:r>
        <w:rPr>
          <w:lang w:val="en-US"/>
        </w:rPr>
        <w:t xml:space="preserve">Comment for example: </w:t>
      </w:r>
    </w:p>
    <w:p>
      <w:pPr>
        <w:ind w:firstLine="567"/>
        <w:jc w:val="both"/>
        <w:rPr>
          <w:lang w:val="en-US"/>
        </w:rPr>
      </w:pPr>
      <w:r>
        <w:rPr>
          <w:lang w:val="en-US"/>
        </w:rPr>
        <w:t xml:space="preserve">* If there is an overflow of the counter, the flag (TOF), signalling about it is exposed. He will call interruption. In the called subroutine at first it is necessary to reset(dump) this flag. If it to not make, after service of interruption generate new inquiry on a flag of overflow and the microcontroller again will get on the same fragment of a code. </w:t>
      </w:r>
    </w:p>
    <w:p>
      <w:pPr>
        <w:ind w:firstLine="567"/>
        <w:jc w:val="both"/>
        <w:rPr>
          <w:lang w:val="en-US"/>
        </w:rPr>
      </w:pPr>
      <w:r>
        <w:rPr>
          <w:lang w:val="en-US"/>
        </w:rPr>
        <w:t xml:space="preserve">* The time, through which will be overflowed the timer (period): </w:t>
      </w:r>
    </w:p>
    <w:p>
      <w:pPr>
        <w:ind w:firstLine="567"/>
        <w:jc w:val="both"/>
        <w:rPr>
          <w:lang w:val="en-US"/>
        </w:rPr>
      </w:pPr>
    </w:p>
    <w:p>
      <w:pPr>
        <w:ind w:firstLine="567"/>
        <w:jc w:val="both"/>
        <w:rPr>
          <w:lang w:val="en-US"/>
        </w:rPr>
      </w:pPr>
      <w:r>
        <w:rPr>
          <w:lang w:val="en-US"/>
        </w:rPr>
        <w:t xml:space="preserve">Example 7.2. To write the program, which realizes a luminescence light diodes LED2, LED3 of port B with the maximal brightness, and LED1, LED4 - with much smaller brightness. </w:t>
      </w:r>
    </w:p>
    <w:p>
      <w:pPr>
        <w:ind w:firstLine="567"/>
        <w:jc w:val="both"/>
        <w:rPr>
          <w:lang w:val="en-US"/>
        </w:rPr>
      </w:pPr>
      <w:r>
        <w:rPr>
          <w:lang w:val="en-US"/>
        </w:rPr>
        <w:t xml:space="preserve">For downturn of brightness of a luminescence in the program is realized for light diodes LED1 and LED4. </w:t>
      </w:r>
    </w:p>
    <w:p>
      <w:pPr>
        <w:ind w:firstLine="567"/>
        <w:jc w:val="both"/>
        <w:rPr>
          <w:lang w:val="en-US"/>
        </w:rPr>
      </w:pPr>
    </w:p>
    <w:p>
      <w:pPr>
        <w:ind w:firstLine="567"/>
        <w:jc w:val="both"/>
        <w:rPr>
          <w:lang w:val="en-US"/>
        </w:rPr>
      </w:pPr>
      <w:r>
        <w:rPr>
          <w:lang w:val="en-US"/>
        </w:rPr>
        <w:t xml:space="preserve">RAMStart EQU $ 0400 </w:t>
      </w:r>
    </w:p>
    <w:p>
      <w:pPr>
        <w:ind w:firstLine="567"/>
        <w:jc w:val="both"/>
        <w:rPr>
          <w:lang w:val="en-US"/>
        </w:rPr>
      </w:pPr>
      <w:r>
        <w:rPr>
          <w:lang w:val="en-US"/>
        </w:rPr>
        <w:t xml:space="preserve">ROMStart EQU $С000 </w:t>
      </w:r>
    </w:p>
    <w:p>
      <w:pPr>
        <w:ind w:firstLine="567"/>
        <w:jc w:val="both"/>
        <w:rPr>
          <w:lang w:val="en-US"/>
        </w:rPr>
      </w:pPr>
      <w:r>
        <w:rPr>
          <w:lang w:val="en-US"/>
        </w:rPr>
        <w:t xml:space="preserve">StartVector EQU $FFFE </w:t>
      </w:r>
    </w:p>
    <w:p>
      <w:pPr>
        <w:ind w:firstLine="567"/>
        <w:jc w:val="both"/>
        <w:rPr>
          <w:lang w:val="en-US"/>
        </w:rPr>
      </w:pPr>
      <w:r>
        <w:rPr>
          <w:lang w:val="en-US"/>
        </w:rPr>
        <w:t xml:space="preserve">PRTB EQU $ 01; the address of the register given of port B. </w:t>
      </w:r>
    </w:p>
    <w:p>
      <w:pPr>
        <w:ind w:firstLine="567"/>
        <w:jc w:val="both"/>
        <w:rPr>
          <w:lang w:val="en-US"/>
        </w:rPr>
      </w:pPr>
      <w:r>
        <w:rPr>
          <w:lang w:val="en-US"/>
        </w:rPr>
        <w:t xml:space="preserve">DDRB EQU $ 03; address of the register of a direction of transfer of the data through </w:t>
      </w:r>
    </w:p>
    <w:p>
      <w:pPr>
        <w:ind w:firstLine="567"/>
        <w:jc w:val="both"/>
        <w:rPr>
          <w:lang w:val="en-US"/>
        </w:rPr>
      </w:pPr>
      <w:r>
        <w:rPr>
          <w:lang w:val="en-US"/>
        </w:rPr>
        <w:t xml:space="preserve">                              ; Port B. </w:t>
      </w:r>
    </w:p>
    <w:p>
      <w:pPr>
        <w:ind w:firstLine="567"/>
        <w:jc w:val="both"/>
        <w:rPr>
          <w:lang w:val="en-US"/>
        </w:rPr>
      </w:pPr>
      <w:r>
        <w:rPr>
          <w:lang w:val="en-US"/>
        </w:rPr>
        <w:t xml:space="preserve">PUCR EQU $0C; the address of the register of the control of tightening resistors. </w:t>
      </w:r>
    </w:p>
    <w:p>
      <w:pPr>
        <w:ind w:firstLine="567"/>
        <w:jc w:val="both"/>
        <w:rPr>
          <w:lang w:val="en-US"/>
        </w:rPr>
      </w:pPr>
      <w:r>
        <w:rPr>
          <w:lang w:val="en-US"/>
        </w:rPr>
        <w:lastRenderedPageBreak/>
        <w:t xml:space="preserve">TIOS EQU $ 40; the address of the register of a choice of a mode of channels: entrance </w:t>
      </w:r>
    </w:p>
    <w:p>
      <w:pPr>
        <w:ind w:firstLine="567"/>
        <w:jc w:val="both"/>
        <w:rPr>
          <w:lang w:val="en-US"/>
        </w:rPr>
      </w:pPr>
      <w:r>
        <w:rPr>
          <w:lang w:val="en-US"/>
        </w:rPr>
        <w:t xml:space="preserve">                            ; Capture or target comparison. </w:t>
      </w:r>
    </w:p>
    <w:p>
      <w:pPr>
        <w:ind w:firstLine="567"/>
        <w:jc w:val="both"/>
        <w:rPr>
          <w:lang w:val="en-US"/>
        </w:rPr>
      </w:pPr>
      <w:r>
        <w:rPr>
          <w:lang w:val="en-US"/>
        </w:rPr>
        <w:t xml:space="preserve">TSCR1 EQU $ 46; the address of the register of management of the timer TSCR1. </w:t>
      </w:r>
    </w:p>
    <w:p>
      <w:pPr>
        <w:ind w:firstLine="567"/>
        <w:jc w:val="both"/>
        <w:rPr>
          <w:lang w:val="en-US"/>
        </w:rPr>
      </w:pPr>
      <w:r>
        <w:rPr>
          <w:lang w:val="en-US"/>
        </w:rPr>
        <w:t xml:space="preserve">TSCR2 EQU $4D; the address of the register of management of the timer TSCR2. </w:t>
      </w:r>
    </w:p>
    <w:p>
      <w:pPr>
        <w:ind w:firstLine="567"/>
        <w:jc w:val="both"/>
        <w:rPr>
          <w:lang w:val="en-US"/>
        </w:rPr>
      </w:pPr>
      <w:r>
        <w:rPr>
          <w:lang w:val="en-US"/>
        </w:rPr>
        <w:t xml:space="preserve">TIE EQU $4C; the address of the register of the sanction of interruptions on events </w:t>
      </w:r>
    </w:p>
    <w:p>
      <w:pPr>
        <w:ind w:firstLine="567"/>
        <w:jc w:val="both"/>
        <w:rPr>
          <w:lang w:val="en-US"/>
        </w:rPr>
      </w:pPr>
      <w:r>
        <w:rPr>
          <w:lang w:val="en-US"/>
        </w:rPr>
        <w:t xml:space="preserve">                          ; In channels of the timer.</w:t>
      </w:r>
    </w:p>
    <w:p>
      <w:pPr>
        <w:ind w:firstLine="567"/>
        <w:jc w:val="both"/>
        <w:rPr>
          <w:lang w:val="en-US"/>
        </w:rPr>
      </w:pPr>
      <w:r>
        <w:rPr>
          <w:lang w:val="en-US"/>
        </w:rPr>
        <w:t xml:space="preserve">Example 7.2. To write the program, which realizes a luminescence light diodes LED2, </w:t>
      </w:r>
    </w:p>
    <w:p>
      <w:pPr>
        <w:ind w:firstLine="567"/>
        <w:jc w:val="both"/>
        <w:rPr>
          <w:lang w:val="en-US"/>
        </w:rPr>
      </w:pPr>
      <w:r>
        <w:rPr>
          <w:lang w:val="en-US"/>
        </w:rPr>
        <w:t xml:space="preserve">LED3 Port B with the maximal brightness, and LED1, LED4 - with much smaller brightness. </w:t>
      </w:r>
    </w:p>
    <w:p>
      <w:pPr>
        <w:ind w:firstLine="567"/>
        <w:jc w:val="both"/>
        <w:rPr>
          <w:lang w:val="en-US"/>
        </w:rPr>
      </w:pPr>
      <w:r>
        <w:rPr>
          <w:lang w:val="en-US"/>
        </w:rPr>
        <w:t xml:space="preserve">For downturn of brightness of a luminescence in the program is realized for light diodes LED1 and LED4. </w:t>
      </w:r>
    </w:p>
    <w:p>
      <w:pPr>
        <w:ind w:firstLine="567"/>
        <w:jc w:val="both"/>
        <w:rPr>
          <w:lang w:val="en-US"/>
        </w:rPr>
      </w:pPr>
    </w:p>
    <w:p>
      <w:pPr>
        <w:ind w:firstLine="567"/>
        <w:jc w:val="both"/>
        <w:rPr>
          <w:lang w:val="en-US"/>
        </w:rPr>
      </w:pPr>
      <w:r>
        <w:rPr>
          <w:lang w:val="en-US"/>
        </w:rPr>
        <w:t xml:space="preserve">RAMStart EQU $ 0400 </w:t>
      </w:r>
    </w:p>
    <w:p>
      <w:pPr>
        <w:ind w:firstLine="567"/>
        <w:jc w:val="both"/>
        <w:rPr>
          <w:lang w:val="en-US"/>
        </w:rPr>
      </w:pPr>
      <w:r>
        <w:rPr>
          <w:lang w:val="en-US"/>
        </w:rPr>
        <w:t xml:space="preserve">ROMStart EQU $С000 </w:t>
      </w:r>
    </w:p>
    <w:p>
      <w:pPr>
        <w:ind w:firstLine="567"/>
        <w:jc w:val="both"/>
        <w:rPr>
          <w:lang w:val="en-US"/>
        </w:rPr>
      </w:pPr>
      <w:r>
        <w:rPr>
          <w:lang w:val="en-US"/>
        </w:rPr>
        <w:t xml:space="preserve">StartVector EQU $FFFE </w:t>
      </w:r>
    </w:p>
    <w:p>
      <w:pPr>
        <w:ind w:firstLine="567"/>
        <w:jc w:val="both"/>
        <w:rPr>
          <w:lang w:val="en-US"/>
        </w:rPr>
      </w:pPr>
      <w:r>
        <w:rPr>
          <w:lang w:val="en-US"/>
        </w:rPr>
        <w:t xml:space="preserve">PRTB EQU $ 01; the address of the register given of port B. </w:t>
      </w:r>
    </w:p>
    <w:p>
      <w:pPr>
        <w:ind w:firstLine="567"/>
        <w:jc w:val="both"/>
        <w:rPr>
          <w:lang w:val="en-US"/>
        </w:rPr>
      </w:pPr>
      <w:r>
        <w:rPr>
          <w:lang w:val="en-US"/>
        </w:rPr>
        <w:t xml:space="preserve">DDRB EQU $ 03; address of the register of a direction of transfer of the data through </w:t>
      </w:r>
    </w:p>
    <w:p>
      <w:pPr>
        <w:ind w:firstLine="567"/>
        <w:jc w:val="both"/>
        <w:rPr>
          <w:lang w:val="en-US"/>
        </w:rPr>
      </w:pPr>
      <w:r>
        <w:rPr>
          <w:lang w:val="en-US"/>
        </w:rPr>
        <w:t xml:space="preserve">                               ; Port B. </w:t>
      </w:r>
    </w:p>
    <w:p>
      <w:pPr>
        <w:ind w:firstLine="567"/>
        <w:jc w:val="both"/>
        <w:rPr>
          <w:lang w:val="en-US"/>
        </w:rPr>
      </w:pPr>
      <w:r>
        <w:rPr>
          <w:lang w:val="en-US"/>
        </w:rPr>
        <w:t xml:space="preserve">PUCR EQU $0C; the address of the register of the control of tightening resistors. </w:t>
      </w:r>
    </w:p>
    <w:p>
      <w:pPr>
        <w:ind w:firstLine="567"/>
        <w:jc w:val="both"/>
        <w:rPr>
          <w:lang w:val="en-US"/>
        </w:rPr>
      </w:pPr>
      <w:r>
        <w:rPr>
          <w:lang w:val="en-US"/>
        </w:rPr>
        <w:t xml:space="preserve">TIOS EQU $ 40; the address of the register of a choice of a mode of channels: entrance </w:t>
      </w:r>
    </w:p>
    <w:p>
      <w:pPr>
        <w:ind w:firstLine="567"/>
        <w:jc w:val="both"/>
        <w:rPr>
          <w:lang w:val="en-US"/>
        </w:rPr>
      </w:pPr>
      <w:r>
        <w:rPr>
          <w:lang w:val="en-US"/>
        </w:rPr>
        <w:t xml:space="preserve">                            ; Capture or target comparison. </w:t>
      </w:r>
    </w:p>
    <w:p>
      <w:pPr>
        <w:ind w:firstLine="567"/>
        <w:jc w:val="both"/>
        <w:rPr>
          <w:lang w:val="en-US"/>
        </w:rPr>
      </w:pPr>
      <w:r>
        <w:rPr>
          <w:lang w:val="en-US"/>
        </w:rPr>
        <w:t xml:space="preserve">TSCR1 EQU $ 46; the address of the register of management of the timer TSCR1. </w:t>
      </w:r>
    </w:p>
    <w:p>
      <w:pPr>
        <w:ind w:firstLine="567"/>
        <w:jc w:val="both"/>
        <w:rPr>
          <w:lang w:val="en-US"/>
        </w:rPr>
      </w:pPr>
      <w:r>
        <w:rPr>
          <w:lang w:val="en-US"/>
        </w:rPr>
        <w:t xml:space="preserve">TSCR2 EQU $4D; the address of the register of management of the timer TSCR2. </w:t>
      </w:r>
    </w:p>
    <w:p>
      <w:pPr>
        <w:ind w:firstLine="567"/>
        <w:jc w:val="both"/>
        <w:rPr>
          <w:lang w:val="en-US"/>
        </w:rPr>
      </w:pPr>
      <w:r>
        <w:rPr>
          <w:lang w:val="en-US"/>
        </w:rPr>
        <w:t xml:space="preserve">TIE EQU $4C; the address of the register of the sanction of interruptions on events </w:t>
      </w:r>
    </w:p>
    <w:p>
      <w:pPr>
        <w:ind w:firstLine="567"/>
        <w:jc w:val="both"/>
        <w:rPr>
          <w:lang w:val="en-US"/>
        </w:rPr>
      </w:pPr>
      <w:r>
        <w:rPr>
          <w:lang w:val="en-US"/>
        </w:rPr>
        <w:t xml:space="preserve">                          ; In channels of the timer. </w:t>
      </w:r>
    </w:p>
    <w:p>
      <w:pPr>
        <w:ind w:firstLine="567"/>
        <w:jc w:val="both"/>
        <w:rPr>
          <w:lang w:val="en-US"/>
        </w:rPr>
      </w:pPr>
      <w:r>
        <w:rPr>
          <w:lang w:val="en-US"/>
        </w:rPr>
        <w:t xml:space="preserve">TFLG1 EQU $4E; the address of the register of flags of interruptions TFLG1 of the timer. </w:t>
      </w:r>
    </w:p>
    <w:p>
      <w:pPr>
        <w:ind w:firstLine="567"/>
        <w:jc w:val="both"/>
        <w:rPr>
          <w:lang w:val="en-US"/>
        </w:rPr>
      </w:pPr>
      <w:r>
        <w:rPr>
          <w:lang w:val="en-US"/>
        </w:rPr>
        <w:t xml:space="preserve">TFLG2 EQU $4F; the address of the register of flags of interruptions TFLG2 of the timer. </w:t>
      </w:r>
    </w:p>
    <w:p>
      <w:pPr>
        <w:ind w:firstLine="567"/>
        <w:jc w:val="both"/>
        <w:rPr>
          <w:lang w:val="en-US"/>
        </w:rPr>
      </w:pPr>
      <w:r>
        <w:rPr>
          <w:lang w:val="en-US"/>
        </w:rPr>
        <w:t xml:space="preserve">TC0H EQU $ 50; the address of senior byte of the register of the channel  </w:t>
      </w:r>
    </w:p>
    <w:p>
      <w:pPr>
        <w:ind w:firstLine="567"/>
        <w:jc w:val="both"/>
        <w:rPr>
          <w:lang w:val="en-US"/>
        </w:rPr>
      </w:pPr>
      <w:r>
        <w:rPr>
          <w:lang w:val="en-US"/>
        </w:rPr>
        <w:t xml:space="preserve">                             ; Capture / comparison 0 timers. </w:t>
      </w:r>
    </w:p>
    <w:p>
      <w:pPr>
        <w:ind w:firstLine="567"/>
        <w:jc w:val="both"/>
        <w:rPr>
          <w:lang w:val="en-US"/>
        </w:rPr>
      </w:pPr>
      <w:r>
        <w:rPr>
          <w:lang w:val="en-US"/>
        </w:rPr>
        <w:t xml:space="preserve">TC0L EQU $ 51; the address of younger byte of the register of the channel </w:t>
      </w:r>
    </w:p>
    <w:p>
      <w:pPr>
        <w:ind w:firstLine="567"/>
        <w:jc w:val="both"/>
        <w:rPr>
          <w:lang w:val="en-US"/>
        </w:rPr>
      </w:pPr>
      <w:r>
        <w:rPr>
          <w:lang w:val="en-US"/>
        </w:rPr>
        <w:t xml:space="preserve">                            ; Capture / comparison 0 timers. </w:t>
      </w:r>
    </w:p>
    <w:p>
      <w:pPr>
        <w:ind w:firstLine="567"/>
        <w:jc w:val="both"/>
        <w:rPr>
          <w:lang w:val="en-US"/>
        </w:rPr>
      </w:pPr>
      <w:r>
        <w:rPr>
          <w:lang w:val="en-US"/>
        </w:rPr>
        <w:t xml:space="preserve">TC7H EQU $5E; the address of senior byte of the register of the channel  </w:t>
      </w:r>
    </w:p>
    <w:p>
      <w:pPr>
        <w:ind w:firstLine="567"/>
        <w:jc w:val="both"/>
        <w:rPr>
          <w:lang w:val="en-US"/>
        </w:rPr>
      </w:pPr>
      <w:r>
        <w:rPr>
          <w:lang w:val="en-US"/>
        </w:rPr>
        <w:t xml:space="preserve">                             ; Capture / comparison 7 timers. </w:t>
      </w:r>
    </w:p>
    <w:p>
      <w:pPr>
        <w:ind w:firstLine="567"/>
        <w:jc w:val="both"/>
        <w:rPr>
          <w:lang w:val="en-US"/>
        </w:rPr>
      </w:pPr>
      <w:r>
        <w:rPr>
          <w:lang w:val="en-US"/>
        </w:rPr>
        <w:t xml:space="preserve">TC7L EQU $5F; the address of younger byte of the register of the channel </w:t>
      </w:r>
    </w:p>
    <w:p>
      <w:pPr>
        <w:ind w:firstLine="567"/>
        <w:jc w:val="both"/>
        <w:rPr>
          <w:lang w:val="en-US"/>
        </w:rPr>
      </w:pPr>
      <w:r>
        <w:rPr>
          <w:lang w:val="en-US"/>
        </w:rPr>
        <w:t xml:space="preserve">                             ; Capture / comparison 7 timers. </w:t>
      </w:r>
    </w:p>
    <w:p>
      <w:pPr>
        <w:ind w:firstLine="567"/>
        <w:jc w:val="both"/>
        <w:rPr>
          <w:lang w:val="en-US"/>
        </w:rPr>
      </w:pPr>
      <w:r>
        <w:rPr>
          <w:lang w:val="en-US"/>
        </w:rPr>
        <w:t xml:space="preserve">  ORG ROMstart</w:t>
      </w:r>
    </w:p>
    <w:p>
      <w:pPr>
        <w:ind w:firstLine="567"/>
        <w:jc w:val="both"/>
        <w:rPr>
          <w:lang w:val="en-US"/>
        </w:rPr>
      </w:pPr>
      <w:r>
        <w:rPr>
          <w:lang w:val="en-US"/>
        </w:rPr>
        <w:t xml:space="preserve">EX_7_2 LDS * $0FFF; initialization of a top. In quality not  </w:t>
      </w:r>
    </w:p>
    <w:p>
      <w:pPr>
        <w:ind w:firstLine="567"/>
        <w:jc w:val="both"/>
        <w:rPr>
          <w:lang w:val="en-US"/>
        </w:rPr>
      </w:pPr>
      <w:r>
        <w:rPr>
          <w:lang w:val="en-US"/>
        </w:rPr>
        <w:t xml:space="preserve">                                     ; The address of last cell operative is taken </w:t>
      </w:r>
    </w:p>
    <w:p>
      <w:pPr>
        <w:ind w:firstLine="567"/>
        <w:jc w:val="both"/>
        <w:rPr>
          <w:lang w:val="en-US"/>
        </w:rPr>
      </w:pPr>
      <w:r>
        <w:rPr>
          <w:lang w:val="en-US"/>
        </w:rPr>
        <w:t xml:space="preserve">                                     ; Memory. </w:t>
      </w:r>
    </w:p>
    <w:p>
      <w:pPr>
        <w:ind w:firstLine="567"/>
        <w:jc w:val="both"/>
        <w:rPr>
          <w:lang w:val="en-US"/>
        </w:rPr>
      </w:pPr>
      <w:r>
        <w:rPr>
          <w:lang w:val="en-US"/>
        </w:rPr>
        <w:t xml:space="preserve">MOVB * $F0, DDRB; initialization of port B: younger nibble on </w:t>
      </w:r>
    </w:p>
    <w:p>
      <w:pPr>
        <w:ind w:firstLine="567"/>
        <w:jc w:val="both"/>
        <w:rPr>
          <w:lang w:val="en-US"/>
        </w:rPr>
      </w:pPr>
      <w:r>
        <w:rPr>
          <w:lang w:val="en-US"/>
        </w:rPr>
        <w:t xml:space="preserve">                                   ; Input, senior - on a conclusion. </w:t>
      </w:r>
    </w:p>
    <w:p>
      <w:pPr>
        <w:ind w:firstLine="567"/>
        <w:jc w:val="both"/>
        <w:rPr>
          <w:lang w:val="en-US"/>
        </w:rPr>
      </w:pPr>
      <w:r>
        <w:rPr>
          <w:lang w:val="en-US"/>
        </w:rPr>
        <w:t xml:space="preserve">BSET PUCR, $ 02; inclusion of tightening resistors </w:t>
      </w:r>
    </w:p>
    <w:p>
      <w:pPr>
        <w:ind w:firstLine="567"/>
        <w:jc w:val="both"/>
        <w:rPr>
          <w:lang w:val="en-US"/>
        </w:rPr>
      </w:pPr>
      <w:r>
        <w:rPr>
          <w:lang w:val="en-US"/>
        </w:rPr>
        <w:t xml:space="preserve">                              ; Port В. </w:t>
      </w:r>
    </w:p>
    <w:p>
      <w:pPr>
        <w:ind w:firstLine="567"/>
        <w:jc w:val="both"/>
        <w:rPr>
          <w:lang w:val="en-US"/>
        </w:rPr>
      </w:pPr>
      <w:r>
        <w:rPr>
          <w:lang w:val="en-US"/>
        </w:rPr>
        <w:t>MOVB * $ 00, PRTB; To light all light diodes.</w:t>
      </w:r>
    </w:p>
    <w:p>
      <w:pPr>
        <w:ind w:firstLine="567"/>
        <w:jc w:val="both"/>
        <w:rPr>
          <w:lang w:val="en-US"/>
        </w:rPr>
      </w:pPr>
      <w:r>
        <w:rPr>
          <w:lang w:val="en-US"/>
        </w:rPr>
        <w:t xml:space="preserve">BSET TIOS, $ 81; choice of a mode of target comparison for </w:t>
      </w:r>
    </w:p>
    <w:p>
      <w:pPr>
        <w:ind w:firstLine="567"/>
        <w:jc w:val="both"/>
        <w:rPr>
          <w:lang w:val="en-US"/>
        </w:rPr>
      </w:pPr>
      <w:r>
        <w:rPr>
          <w:lang w:val="en-US"/>
        </w:rPr>
        <w:t xml:space="preserve">                             ; Channels 0 and 7. On event in the channel 7 will be </w:t>
      </w:r>
    </w:p>
    <w:p>
      <w:pPr>
        <w:ind w:firstLine="567"/>
        <w:jc w:val="both"/>
        <w:rPr>
          <w:lang w:val="en-US"/>
        </w:rPr>
      </w:pPr>
      <w:r>
        <w:rPr>
          <w:lang w:val="en-US"/>
        </w:rPr>
        <w:t xml:space="preserve">                             ; To be dumped(reset) the timer (i.e. to be established </w:t>
      </w:r>
    </w:p>
    <w:p>
      <w:pPr>
        <w:ind w:firstLine="567"/>
        <w:jc w:val="both"/>
        <w:rPr>
          <w:lang w:val="en-US"/>
        </w:rPr>
      </w:pPr>
      <w:r>
        <w:rPr>
          <w:lang w:val="en-US"/>
        </w:rPr>
        <w:t xml:space="preserve">                              ; Meaning(importance) of his(its) counter equal $ 0000). </w:t>
      </w:r>
    </w:p>
    <w:p>
      <w:pPr>
        <w:ind w:firstLine="567"/>
        <w:jc w:val="both"/>
        <w:rPr>
          <w:lang w:val="en-US"/>
        </w:rPr>
      </w:pPr>
      <w:r>
        <w:rPr>
          <w:lang w:val="en-US"/>
        </w:rPr>
        <w:t xml:space="preserve">MOVB * $ 40, TC7H; installation of a level of comparison of the channel </w:t>
      </w:r>
      <w:smartTag w:uri="urn:schemas-microsoft-com:office:smarttags" w:element="metricconverter">
        <w:smartTagPr>
          <w:attr w:name="ProductID" w:val="7 in"/>
        </w:smartTagPr>
        <w:r>
          <w:rPr>
            <w:lang w:val="en-US"/>
          </w:rPr>
          <w:t>7 in</w:t>
        </w:r>
      </w:smartTag>
      <w:r>
        <w:rPr>
          <w:lang w:val="en-US"/>
        </w:rPr>
        <w:t xml:space="preserve"> $ 4000. </w:t>
      </w:r>
    </w:p>
    <w:p>
      <w:pPr>
        <w:ind w:firstLine="567"/>
        <w:jc w:val="both"/>
        <w:rPr>
          <w:lang w:val="en-US"/>
        </w:rPr>
      </w:pPr>
      <w:r>
        <w:rPr>
          <w:lang w:val="en-US"/>
        </w:rPr>
        <w:t xml:space="preserve">MOVB * $ 00, TC7L </w:t>
      </w:r>
    </w:p>
    <w:p>
      <w:pPr>
        <w:ind w:firstLine="567"/>
        <w:jc w:val="both"/>
        <w:rPr>
          <w:lang w:val="en-US"/>
        </w:rPr>
      </w:pPr>
      <w:r>
        <w:rPr>
          <w:lang w:val="en-US"/>
        </w:rPr>
        <w:t xml:space="preserve">MOVB * $ 20, TC0H; installation of a level of comparison of the channel </w:t>
      </w:r>
      <w:smartTag w:uri="urn:schemas-microsoft-com:office:smarttags" w:element="metricconverter">
        <w:smartTagPr>
          <w:attr w:name="ProductID" w:val="0 in"/>
        </w:smartTagPr>
        <w:r>
          <w:rPr>
            <w:lang w:val="en-US"/>
          </w:rPr>
          <w:t>0 in</w:t>
        </w:r>
      </w:smartTag>
      <w:r>
        <w:rPr>
          <w:lang w:val="en-US"/>
        </w:rPr>
        <w:t xml:space="preserve"> $ 0200. </w:t>
      </w:r>
    </w:p>
    <w:p>
      <w:pPr>
        <w:ind w:firstLine="567"/>
        <w:jc w:val="both"/>
        <w:rPr>
          <w:lang w:val="en-US"/>
        </w:rPr>
      </w:pPr>
      <w:r>
        <w:rPr>
          <w:lang w:val="en-US"/>
        </w:rPr>
        <w:t xml:space="preserve">MOVB * $ 00, TC0L; At achievement by the counter of this meaning(importance) </w:t>
      </w:r>
    </w:p>
    <w:p>
      <w:pPr>
        <w:ind w:firstLine="567"/>
        <w:jc w:val="both"/>
        <w:rPr>
          <w:lang w:val="en-US"/>
        </w:rPr>
      </w:pPr>
      <w:r>
        <w:rPr>
          <w:lang w:val="en-US"/>
        </w:rPr>
        <w:t xml:space="preserve">                                 ; Will be caused subroutine of interruption on </w:t>
      </w:r>
    </w:p>
    <w:p>
      <w:pPr>
        <w:ind w:firstLine="567"/>
        <w:jc w:val="both"/>
        <w:rPr>
          <w:lang w:val="en-US"/>
        </w:rPr>
      </w:pPr>
      <w:r>
        <w:rPr>
          <w:lang w:val="en-US"/>
        </w:rPr>
        <w:lastRenderedPageBreak/>
        <w:t xml:space="preserve">                                 ; This event. </w:t>
      </w:r>
    </w:p>
    <w:p>
      <w:pPr>
        <w:ind w:firstLine="567"/>
        <w:jc w:val="both"/>
        <w:rPr>
          <w:lang w:val="en-US"/>
        </w:rPr>
      </w:pPr>
      <w:r>
        <w:rPr>
          <w:lang w:val="en-US"/>
        </w:rPr>
        <w:t xml:space="preserve">BSET TIE, $ 01; the sanction of interruptions on event in the channel 0 </w:t>
      </w:r>
    </w:p>
    <w:p>
      <w:pPr>
        <w:ind w:firstLine="567"/>
        <w:jc w:val="both"/>
        <w:rPr>
          <w:lang w:val="en-US"/>
        </w:rPr>
      </w:pPr>
      <w:r>
        <w:rPr>
          <w:lang w:val="en-US"/>
        </w:rPr>
        <w:t xml:space="preserve">                          ; Subsystem of time intervals. </w:t>
      </w:r>
    </w:p>
    <w:p>
      <w:pPr>
        <w:ind w:firstLine="567"/>
        <w:jc w:val="both"/>
        <w:rPr>
          <w:lang w:val="en-US"/>
        </w:rPr>
      </w:pPr>
      <w:r>
        <w:rPr>
          <w:lang w:val="en-US"/>
        </w:rPr>
        <w:t xml:space="preserve">BSET TSCR2, $ 88; the sanction of interruptions on overflow </w:t>
      </w:r>
    </w:p>
    <w:p>
      <w:pPr>
        <w:ind w:firstLine="567"/>
        <w:jc w:val="both"/>
        <w:rPr>
          <w:lang w:val="en-US"/>
        </w:rPr>
      </w:pPr>
      <w:r>
        <w:rPr>
          <w:lang w:val="en-US"/>
        </w:rPr>
        <w:t xml:space="preserve">                                ; Timer, inclusion of his(its) dump at successful </w:t>
      </w:r>
    </w:p>
    <w:p>
      <w:pPr>
        <w:ind w:firstLine="567"/>
        <w:jc w:val="both"/>
        <w:rPr>
          <w:lang w:val="en-US"/>
        </w:rPr>
      </w:pPr>
      <w:r>
        <w:rPr>
          <w:lang w:val="en-US"/>
        </w:rPr>
        <w:t xml:space="preserve">                                ; Event of target comparison in the channel 7. </w:t>
      </w:r>
    </w:p>
    <w:p>
      <w:pPr>
        <w:ind w:firstLine="567"/>
        <w:jc w:val="both"/>
        <w:rPr>
          <w:lang w:val="en-US"/>
        </w:rPr>
      </w:pPr>
      <w:r>
        <w:rPr>
          <w:lang w:val="en-US"/>
        </w:rPr>
        <w:t xml:space="preserve">; fBUS. </w:t>
      </w:r>
    </w:p>
    <w:p>
      <w:pPr>
        <w:ind w:firstLine="567"/>
        <w:jc w:val="both"/>
        <w:rPr>
          <w:lang w:val="en-US"/>
        </w:rPr>
      </w:pPr>
      <w:r>
        <w:rPr>
          <w:lang w:val="en-US"/>
        </w:rPr>
        <w:t xml:space="preserve">BSET TSCR1, $ 80; inclusion of the timer. </w:t>
      </w:r>
    </w:p>
    <w:p>
      <w:pPr>
        <w:ind w:firstLine="567"/>
        <w:jc w:val="both"/>
        <w:rPr>
          <w:lang w:val="en-US"/>
        </w:rPr>
      </w:pPr>
      <w:r>
        <w:rPr>
          <w:lang w:val="en-US"/>
        </w:rPr>
        <w:t xml:space="preserve">CLI; the sanction of interruptions. </w:t>
      </w:r>
    </w:p>
    <w:p>
      <w:pPr>
        <w:ind w:firstLine="567"/>
        <w:jc w:val="both"/>
        <w:rPr>
          <w:lang w:val="en-US"/>
        </w:rPr>
      </w:pPr>
      <w:r>
        <w:rPr>
          <w:lang w:val="en-US"/>
        </w:rPr>
        <w:t xml:space="preserve">JMP *; an infinite empty cycle, expectation </w:t>
      </w:r>
    </w:p>
    <w:p>
      <w:pPr>
        <w:ind w:firstLine="567"/>
        <w:jc w:val="both"/>
        <w:rPr>
          <w:lang w:val="en-US"/>
        </w:rPr>
      </w:pPr>
      <w:r>
        <w:rPr>
          <w:lang w:val="en-US"/>
        </w:rPr>
        <w:t xml:space="preserve">                 ; Interruptions. </w:t>
      </w:r>
    </w:p>
    <w:p>
      <w:pPr>
        <w:ind w:firstLine="567"/>
        <w:jc w:val="both"/>
        <w:rPr>
          <w:lang w:val="en-US"/>
        </w:rPr>
      </w:pPr>
      <w:r>
        <w:rPr>
          <w:lang w:val="en-US"/>
        </w:rPr>
        <w:t xml:space="preserve">OC7_INT BSET TFLG1, $ 80; dump of a flag of overflow of the timer (TOF). </w:t>
      </w:r>
    </w:p>
    <w:p>
      <w:pPr>
        <w:ind w:firstLine="567"/>
        <w:jc w:val="both"/>
        <w:rPr>
          <w:lang w:val="en-US"/>
        </w:rPr>
      </w:pPr>
      <w:r>
        <w:rPr>
          <w:lang w:val="en-US"/>
        </w:rPr>
        <w:t xml:space="preserve">CLR PRTB; To light all light diodes. </w:t>
      </w:r>
    </w:p>
    <w:p>
      <w:pPr>
        <w:ind w:firstLine="567"/>
        <w:jc w:val="both"/>
        <w:rPr>
          <w:lang w:val="en-US"/>
        </w:rPr>
      </w:pPr>
      <w:r>
        <w:rPr>
          <w:lang w:val="en-US"/>
        </w:rPr>
        <w:t>RTI; return from the subroutine of interruption.</w:t>
      </w:r>
    </w:p>
    <w:p>
      <w:pPr>
        <w:ind w:firstLine="567"/>
        <w:jc w:val="both"/>
        <w:rPr>
          <w:lang w:val="en-US"/>
        </w:rPr>
      </w:pPr>
      <w:r>
        <w:rPr>
          <w:lang w:val="en-US"/>
        </w:rPr>
        <w:t xml:space="preserve">OC0_INT BSET TFLG1, $ 01; dump of a flag of event of target comparison in </w:t>
      </w:r>
    </w:p>
    <w:p>
      <w:pPr>
        <w:ind w:firstLine="567"/>
        <w:jc w:val="both"/>
        <w:rPr>
          <w:lang w:val="en-US"/>
        </w:rPr>
      </w:pPr>
      <w:r>
        <w:rPr>
          <w:lang w:val="en-US"/>
        </w:rPr>
        <w:t xml:space="preserve">                                                 ; Channel 0 (C0F). </w:t>
      </w:r>
    </w:p>
    <w:p>
      <w:pPr>
        <w:ind w:firstLine="567"/>
        <w:jc w:val="both"/>
        <w:rPr>
          <w:lang w:val="en-US"/>
        </w:rPr>
      </w:pPr>
      <w:r>
        <w:rPr>
          <w:lang w:val="en-US"/>
        </w:rPr>
        <w:t xml:space="preserve">BSET PRTB, $ 90; To switch off light diodes LED1 and LED4. </w:t>
      </w:r>
    </w:p>
    <w:p>
      <w:pPr>
        <w:ind w:firstLine="567"/>
        <w:jc w:val="both"/>
        <w:rPr>
          <w:lang w:val="en-US"/>
        </w:rPr>
      </w:pPr>
      <w:r>
        <w:rPr>
          <w:lang w:val="en-US"/>
        </w:rPr>
        <w:t xml:space="preserve">RTI; return from the subroutine of interruption. </w:t>
      </w:r>
    </w:p>
    <w:p>
      <w:pPr>
        <w:ind w:firstLine="567"/>
        <w:jc w:val="both"/>
        <w:rPr>
          <w:lang w:val="en-US"/>
        </w:rPr>
      </w:pPr>
      <w:r>
        <w:rPr>
          <w:lang w:val="en-US"/>
        </w:rPr>
        <w:t xml:space="preserve">ORG $FFE0; record of a vector of interruption on event </w:t>
      </w:r>
    </w:p>
    <w:p>
      <w:pPr>
        <w:ind w:firstLine="567"/>
        <w:jc w:val="both"/>
        <w:rPr>
          <w:lang w:val="en-US"/>
        </w:rPr>
      </w:pPr>
      <w:r>
        <w:rPr>
          <w:lang w:val="en-US"/>
        </w:rPr>
        <w:t xml:space="preserve">DC.W OС7_INT; target comparison in the channel 7 timers. </w:t>
      </w:r>
    </w:p>
    <w:p>
      <w:pPr>
        <w:ind w:firstLine="567"/>
        <w:jc w:val="both"/>
        <w:rPr>
          <w:lang w:val="en-US"/>
        </w:rPr>
      </w:pPr>
      <w:r>
        <w:rPr>
          <w:lang w:val="en-US"/>
        </w:rPr>
        <w:t xml:space="preserve">ORG $FFEE; record of a vector of interruption on event </w:t>
      </w:r>
    </w:p>
    <w:p>
      <w:pPr>
        <w:ind w:firstLine="567"/>
        <w:jc w:val="both"/>
        <w:rPr>
          <w:lang w:val="en-US"/>
        </w:rPr>
      </w:pPr>
      <w:r>
        <w:rPr>
          <w:lang w:val="en-US"/>
        </w:rPr>
        <w:t xml:space="preserve">DC.W OC0_INT; target comparison in the channel 0 timers. </w:t>
      </w:r>
    </w:p>
    <w:p>
      <w:pPr>
        <w:ind w:firstLine="567"/>
        <w:jc w:val="both"/>
        <w:rPr>
          <w:lang w:val="en-US"/>
        </w:rPr>
      </w:pPr>
      <w:r>
        <w:rPr>
          <w:lang w:val="en-US"/>
        </w:rPr>
        <w:t xml:space="preserve">ORG StartVector; record of a vector of initial start-up. </w:t>
      </w:r>
    </w:p>
    <w:p>
      <w:pPr>
        <w:ind w:firstLine="567"/>
        <w:jc w:val="both"/>
        <w:rPr>
          <w:lang w:val="en-US"/>
        </w:rPr>
      </w:pPr>
      <w:r>
        <w:rPr>
          <w:lang w:val="en-US"/>
        </w:rPr>
        <w:t xml:space="preserve">DC.W EX_7_2 </w:t>
      </w:r>
    </w:p>
    <w:p>
      <w:pPr>
        <w:ind w:firstLine="567"/>
        <w:jc w:val="both"/>
        <w:rPr>
          <w:lang w:val="en-US"/>
        </w:rPr>
      </w:pPr>
    </w:p>
    <w:p>
      <w:pPr>
        <w:ind w:firstLine="567"/>
        <w:jc w:val="both"/>
        <w:rPr>
          <w:lang w:val="en-US"/>
        </w:rPr>
      </w:pPr>
      <w:r>
        <w:rPr>
          <w:lang w:val="en-US"/>
        </w:rPr>
        <w:t xml:space="preserve">Comment for example: </w:t>
      </w:r>
    </w:p>
    <w:p>
      <w:pPr>
        <w:ind w:firstLine="567"/>
        <w:jc w:val="both"/>
        <w:rPr>
          <w:lang w:val="en-US"/>
        </w:rPr>
      </w:pPr>
      <w:r>
        <w:rPr>
          <w:lang w:val="en-US"/>
        </w:rPr>
        <w:t xml:space="preserve">* The timer is dumped(reset) not on overflow, and on event of target comparison in the channel 7. Thus, the maximal meaning(importance) at the bill is equal not $FFFF, and $3FFF. It made to reduce the period of the timer (in 4 times) and, thus, to remove seen pulsations of brightness of a luminescence light diodes LED1 and LED4. </w:t>
      </w:r>
    </w:p>
    <w:p>
      <w:pPr>
        <w:ind w:firstLine="567"/>
        <w:jc w:val="both"/>
        <w:rPr>
          <w:lang w:val="en-US"/>
        </w:rPr>
      </w:pPr>
      <w:r>
        <w:rPr>
          <w:lang w:val="en-US"/>
        </w:rPr>
        <w:t xml:space="preserve">* To change meaning(importance) of a 16-digit cell of a level of comparison in any of channels, it is necessary to write down meanings(importance) in both 8-digit registers TCxH and TCxL. If it to make only for one of them, the data in him will not be saved, to not bring yet information in the second register. </w:t>
      </w:r>
    </w:p>
    <w:p>
      <w:pPr>
        <w:ind w:firstLine="567"/>
        <w:jc w:val="both"/>
        <w:rPr>
          <w:lang w:val="en-US"/>
        </w:rPr>
      </w:pPr>
      <w:r>
        <w:rPr>
          <w:lang w:val="en-US"/>
        </w:rPr>
        <w:t xml:space="preserve">* By default all channels of the counter of time intervals are adjusted on entrance capture. Therefore before that how to write down a level of comparison in any line of the module (registers TCxH and TCxL), it is necessary figure it on a mode of target comparison. </w:t>
      </w:r>
    </w:p>
    <w:p>
      <w:pPr>
        <w:ind w:firstLine="567"/>
        <w:jc w:val="both"/>
        <w:rPr>
          <w:lang w:val="en-US"/>
        </w:rPr>
      </w:pPr>
      <w:r>
        <w:rPr>
          <w:lang w:val="en-US"/>
        </w:rPr>
        <w:t xml:space="preserve">* Similarly with a case of overflow in the subroutines of interruption on event of target comparison first of all it is necessary to dump(reset) a flag (CxF). </w:t>
      </w:r>
    </w:p>
    <w:p>
      <w:pPr>
        <w:ind w:firstLine="567"/>
        <w:jc w:val="both"/>
        <w:rPr>
          <w:lang w:val="en-US"/>
        </w:rPr>
      </w:pPr>
    </w:p>
    <w:p>
      <w:pPr>
        <w:ind w:firstLine="567"/>
        <w:jc w:val="both"/>
        <w:rPr>
          <w:lang w:val="en-US"/>
        </w:rPr>
      </w:pPr>
      <w:r>
        <w:rPr>
          <w:lang w:val="en-US"/>
        </w:rPr>
        <w:t>The task</w:t>
      </w:r>
    </w:p>
    <w:p>
      <w:pPr>
        <w:ind w:firstLine="567"/>
        <w:jc w:val="both"/>
        <w:rPr>
          <w:lang w:val="en-US"/>
        </w:rPr>
      </w:pPr>
    </w:p>
    <w:p>
      <w:pPr>
        <w:ind w:firstLine="567"/>
        <w:jc w:val="both"/>
        <w:rPr>
          <w:lang w:val="en-US"/>
        </w:rPr>
      </w:pPr>
      <w:r>
        <w:rPr>
          <w:lang w:val="en-US"/>
        </w:rPr>
        <w:t xml:space="preserve">1 To write the program, in which the brightness of a luminescence light diodes falls down from LED4 to LED1. </w:t>
      </w:r>
    </w:p>
    <w:p>
      <w:pPr>
        <w:ind w:firstLine="567"/>
        <w:jc w:val="both"/>
        <w:rPr>
          <w:lang w:val="en-US"/>
        </w:rPr>
      </w:pPr>
      <w:r>
        <w:rPr>
          <w:lang w:val="en-US"/>
        </w:rPr>
        <w:t xml:space="preserve">2 To write the program, in which light diodes LED1 and LED4 shine with the maximal brightness, and light diodes LED2 and LED3 blink with small frequency. </w:t>
      </w:r>
    </w:p>
    <w:p>
      <w:pPr>
        <w:ind w:firstLine="567"/>
        <w:jc w:val="both"/>
        <w:rPr>
          <w:lang w:val="en-US"/>
        </w:rPr>
      </w:pPr>
      <w:r>
        <w:rPr>
          <w:lang w:val="en-US"/>
        </w:rPr>
        <w:t xml:space="preserve">3 To write the program, in which light diodes LED1 and LED4 burn with the maximal brightness, and the luminescence light diodes LED2 and LED3 is adjusted by the switch SW3-2: a code 1 - maximal brightness, code 0 - brightness, smaller maximal. </w:t>
      </w:r>
    </w:p>
    <w:p>
      <w:pPr>
        <w:ind w:firstLine="567"/>
        <w:jc w:val="both"/>
        <w:rPr>
          <w:lang w:val="en-US"/>
        </w:rPr>
      </w:pPr>
      <w:r>
        <w:rPr>
          <w:lang w:val="en-US"/>
        </w:rPr>
        <w:t xml:space="preserve">4 To realize " running fire " and light diodes LED1.. LED4. By the switch SW3-1 should be changed direction of run. </w:t>
      </w:r>
    </w:p>
    <w:p>
      <w:pPr>
        <w:ind w:firstLine="567"/>
        <w:jc w:val="both"/>
        <w:rPr>
          <w:lang w:val="en-US"/>
        </w:rPr>
      </w:pPr>
      <w:r>
        <w:rPr>
          <w:lang w:val="en-US"/>
        </w:rPr>
        <w:lastRenderedPageBreak/>
        <w:t xml:space="preserve">5 To realize " running fire " on the right on the left on light diodes LED1.. LED4. The speed of run is adjusted by two switches SW3-3 and SW3-4 as follows: code 00 - 1 transition / with, code 01 - 2 transition / with, code 11 - 3 transition / with, code 10 - 4 transition / with. </w:t>
      </w:r>
    </w:p>
    <w:p>
      <w:pPr>
        <w:ind w:firstLine="567"/>
        <w:jc w:val="both"/>
        <w:rPr>
          <w:lang w:val="en-US"/>
        </w:rPr>
      </w:pPr>
      <w:r>
        <w:rPr>
          <w:lang w:val="en-US"/>
        </w:rPr>
        <w:t xml:space="preserve">6 To realize " running fire " from left to right on light diodes LED1.. LED4 with low constant speed. The switch SW3-1 should change direction of run, and switch SW3-2 - speed of run on twice large and back. </w:t>
      </w:r>
    </w:p>
    <w:p>
      <w:pPr>
        <w:ind w:firstLine="567"/>
        <w:jc w:val="both"/>
        <w:rPr>
          <w:lang w:val="en-US"/>
        </w:rPr>
      </w:pPr>
      <w:r>
        <w:rPr>
          <w:lang w:val="en-US"/>
        </w:rPr>
        <w:t>7 To realize " running fire " from left to right on light diodes LED1.. LED4 with small constant speed. In the beginning of each new run the speed should be increased. After 6 run the speed becomes initial and further process repeats.</w:t>
      </w:r>
    </w:p>
    <w:p>
      <w:pPr>
        <w:ind w:firstLine="567"/>
        <w:jc w:val="both"/>
        <w:rPr>
          <w:lang w:val="en-US"/>
        </w:rPr>
      </w:pPr>
    </w:p>
    <w:p>
      <w:pPr>
        <w:ind w:firstLine="567"/>
        <w:jc w:val="both"/>
        <w:rPr>
          <w:lang w:val="en-US"/>
        </w:rPr>
      </w:pPr>
      <w:r>
        <w:rPr>
          <w:lang w:val="en-US"/>
        </w:rPr>
        <w:t>The contents of the report</w:t>
      </w:r>
    </w:p>
    <w:p>
      <w:pPr>
        <w:ind w:firstLine="567"/>
        <w:jc w:val="both"/>
        <w:rPr>
          <w:lang w:val="en-US"/>
        </w:rPr>
      </w:pPr>
    </w:p>
    <w:p>
      <w:pPr>
        <w:ind w:firstLine="567"/>
        <w:jc w:val="both"/>
        <w:rPr>
          <w:lang w:val="en-US"/>
        </w:rPr>
      </w:pPr>
      <w:r>
        <w:rPr>
          <w:lang w:val="en-US"/>
        </w:rPr>
        <w:t>The report should contain listings of the written programs. The description of job of the programs. All items the decision of the task.</w:t>
      </w:r>
    </w:p>
    <w:p>
      <w:pPr>
        <w:ind w:firstLine="567"/>
        <w:jc w:val="both"/>
        <w:rPr>
          <w:lang w:val="en-US"/>
        </w:rPr>
      </w:pPr>
    </w:p>
    <w:p>
      <w:pPr>
        <w:ind w:firstLine="567"/>
        <w:jc w:val="both"/>
        <w:rPr>
          <w:lang w:val="en-US"/>
        </w:rPr>
      </w:pPr>
      <w:r>
        <w:rPr>
          <w:lang w:val="en-US"/>
        </w:rPr>
        <w:t>Control questions</w:t>
      </w:r>
    </w:p>
    <w:p>
      <w:pPr>
        <w:ind w:firstLine="567"/>
        <w:jc w:val="both"/>
        <w:rPr>
          <w:lang w:val="en-US"/>
        </w:rPr>
      </w:pPr>
    </w:p>
    <w:p>
      <w:pPr>
        <w:ind w:firstLine="567"/>
        <w:jc w:val="both"/>
        <w:rPr>
          <w:lang w:val="en-US"/>
        </w:rPr>
      </w:pPr>
      <w:r>
        <w:rPr>
          <w:lang w:val="en-US"/>
        </w:rPr>
        <w:t>1 With what purpose apply the counter of intervals.</w:t>
      </w:r>
    </w:p>
    <w:p>
      <w:pPr>
        <w:ind w:firstLine="567"/>
        <w:jc w:val="both"/>
        <w:rPr>
          <w:lang w:val="en-US"/>
        </w:rPr>
      </w:pPr>
      <w:r>
        <w:rPr>
          <w:lang w:val="en-US"/>
        </w:rPr>
        <w:t>2 Show examples of use of the counter of intervals.</w:t>
      </w:r>
    </w:p>
    <w:p>
      <w:pPr>
        <w:ind w:firstLine="567"/>
        <w:jc w:val="both"/>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ind w:firstLine="567"/>
        <w:jc w:val="center"/>
        <w:rPr>
          <w:lang w:val="en-US"/>
        </w:rPr>
      </w:pPr>
    </w:p>
    <w:p>
      <w:pPr>
        <w:rPr>
          <w:lang w:val="en-US"/>
        </w:rPr>
      </w:pPr>
      <w:r>
        <w:rPr>
          <w:lang w:val="en-US"/>
        </w:rPr>
        <w:br w:type="page"/>
      </w:r>
    </w:p>
    <w:p>
      <w:pPr>
        <w:ind w:firstLine="567"/>
        <w:jc w:val="center"/>
        <w:rPr>
          <w:lang w:val="en-US"/>
        </w:rPr>
      </w:pPr>
    </w:p>
    <w:p>
      <w:pPr>
        <w:ind w:firstLine="567"/>
        <w:jc w:val="center"/>
        <w:rPr>
          <w:b/>
          <w:lang w:val="en-US"/>
        </w:rPr>
      </w:pPr>
      <w:r>
        <w:rPr>
          <w:b/>
          <w:lang w:val="en-US"/>
        </w:rPr>
        <w:t>Laboratory job № 8</w:t>
      </w:r>
    </w:p>
    <w:p>
      <w:pPr>
        <w:ind w:firstLine="567"/>
        <w:jc w:val="center"/>
        <w:rPr>
          <w:b/>
          <w:lang w:val="en-US"/>
        </w:rPr>
      </w:pPr>
      <w:r>
        <w:rPr>
          <w:b/>
          <w:lang w:val="en-US"/>
        </w:rPr>
        <w:t>The module of the analog-digital converter</w:t>
      </w:r>
    </w:p>
    <w:p>
      <w:pPr>
        <w:ind w:firstLine="567"/>
        <w:jc w:val="both"/>
        <w:rPr>
          <w:lang w:val="en-US"/>
        </w:rPr>
      </w:pPr>
    </w:p>
    <w:p>
      <w:pPr>
        <w:ind w:firstLine="567"/>
        <w:jc w:val="both"/>
        <w:rPr>
          <w:lang w:val="en-US"/>
        </w:rPr>
      </w:pPr>
      <w:r>
        <w:rPr>
          <w:lang w:val="en-US"/>
        </w:rPr>
        <w:t>The purpose of job: taking of skills and experience of application ATSP for transformation of analog signals.</w:t>
      </w:r>
    </w:p>
    <w:p>
      <w:pPr>
        <w:ind w:firstLine="567"/>
        <w:jc w:val="both"/>
        <w:rPr>
          <w:lang w:val="en-US"/>
        </w:rPr>
      </w:pPr>
    </w:p>
    <w:p>
      <w:pPr>
        <w:ind w:firstLine="567"/>
        <w:jc w:val="both"/>
        <w:rPr>
          <w:lang w:val="en-US"/>
        </w:rPr>
      </w:pPr>
      <w:r>
        <w:rPr>
          <w:lang w:val="en-US"/>
        </w:rPr>
        <w:t xml:space="preserve">The contents </w:t>
      </w:r>
    </w:p>
    <w:p>
      <w:pPr>
        <w:ind w:firstLine="567"/>
        <w:jc w:val="both"/>
        <w:rPr>
          <w:lang w:val="en-US"/>
        </w:rPr>
      </w:pPr>
    </w:p>
    <w:p>
      <w:pPr>
        <w:ind w:firstLine="567"/>
        <w:jc w:val="both"/>
        <w:rPr>
          <w:lang w:val="en-US"/>
        </w:rPr>
      </w:pPr>
      <w:r>
        <w:rPr>
          <w:lang w:val="en-US"/>
        </w:rPr>
        <w:t>In laboratory job the peripheral module of the microcontroller - analog-digital converter (</w:t>
      </w:r>
      <w:r>
        <w:t>АЦП</w:t>
      </w:r>
      <w:r>
        <w:rPr>
          <w:lang w:val="en-US"/>
        </w:rPr>
        <w:t xml:space="preserve">) is studied.  </w:t>
      </w:r>
    </w:p>
    <w:p>
      <w:pPr>
        <w:ind w:firstLine="567"/>
        <w:jc w:val="both"/>
        <w:rPr>
          <w:lang w:val="en-US"/>
        </w:rPr>
      </w:pPr>
    </w:p>
    <w:p>
      <w:pPr>
        <w:ind w:firstLine="567"/>
        <w:jc w:val="both"/>
        <w:rPr>
          <w:lang w:val="en-US"/>
        </w:rPr>
      </w:pPr>
      <w:r>
        <w:rPr>
          <w:lang w:val="en-US"/>
        </w:rPr>
        <w:t>The equipment</w:t>
      </w:r>
    </w:p>
    <w:p>
      <w:pPr>
        <w:ind w:firstLine="567"/>
        <w:jc w:val="both"/>
        <w:rPr>
          <w:lang w:val="en-US"/>
        </w:rPr>
      </w:pPr>
      <w:r>
        <w:rPr>
          <w:lang w:val="en-US"/>
        </w:rPr>
        <w:t>- PEVM.</w:t>
      </w:r>
    </w:p>
    <w:p>
      <w:pPr>
        <w:ind w:firstLine="567"/>
        <w:jc w:val="both"/>
        <w:rPr>
          <w:lang w:val="en-US"/>
        </w:rPr>
      </w:pPr>
      <w:r>
        <w:rPr>
          <w:lang w:val="en-US"/>
        </w:rPr>
        <w:t>- Software CodeWarrior Development Studio.</w:t>
      </w:r>
    </w:p>
    <w:p>
      <w:pPr>
        <w:ind w:firstLine="567"/>
        <w:jc w:val="both"/>
        <w:rPr>
          <w:lang w:val="en-US"/>
        </w:rPr>
      </w:pPr>
      <w:r>
        <w:rPr>
          <w:lang w:val="en-US"/>
        </w:rPr>
        <w:t>- Station NI ELVIS II.</w:t>
      </w:r>
    </w:p>
    <w:p>
      <w:pPr>
        <w:ind w:firstLine="567"/>
        <w:jc w:val="both"/>
        <w:rPr>
          <w:lang w:val="en-US"/>
        </w:rPr>
      </w:pPr>
      <w:r>
        <w:rPr>
          <w:lang w:val="en-US"/>
        </w:rPr>
        <w:t>- Payment with the microcontroller.</w:t>
      </w:r>
    </w:p>
    <w:p>
      <w:pPr>
        <w:ind w:firstLine="567"/>
        <w:jc w:val="both"/>
        <w:rPr>
          <w:lang w:val="en-US"/>
        </w:rPr>
      </w:pPr>
      <w:r>
        <w:rPr>
          <w:lang w:val="en-US"/>
        </w:rPr>
        <w:t>- Cable of connection.</w:t>
      </w:r>
    </w:p>
    <w:p>
      <w:pPr>
        <w:ind w:firstLine="567"/>
        <w:jc w:val="both"/>
        <w:rPr>
          <w:lang w:val="en-US"/>
        </w:rPr>
      </w:pPr>
      <w:r>
        <w:rPr>
          <w:lang w:val="en-US"/>
        </w:rPr>
        <w:t>- Connecting conductors.</w:t>
      </w:r>
    </w:p>
    <w:p>
      <w:pPr>
        <w:ind w:firstLine="567"/>
        <w:jc w:val="both"/>
        <w:rPr>
          <w:lang w:val="en-US"/>
        </w:rPr>
      </w:pPr>
      <w:r>
        <w:rPr>
          <w:lang w:val="en-US"/>
        </w:rPr>
        <w:t>- Methodical instruction(indication) to laboratory job.</w:t>
      </w:r>
    </w:p>
    <w:p>
      <w:pPr>
        <w:ind w:firstLine="567"/>
        <w:jc w:val="both"/>
        <w:rPr>
          <w:lang w:val="en-US"/>
        </w:rPr>
      </w:pPr>
    </w:p>
    <w:p>
      <w:pPr>
        <w:ind w:firstLine="567"/>
        <w:jc w:val="both"/>
        <w:rPr>
          <w:lang w:val="en-US"/>
        </w:rPr>
      </w:pPr>
      <w:r>
        <w:rPr>
          <w:lang w:val="en-US"/>
        </w:rPr>
        <w:t xml:space="preserve">Preparation for job </w:t>
      </w:r>
    </w:p>
    <w:p>
      <w:pPr>
        <w:ind w:firstLine="567"/>
        <w:jc w:val="both"/>
        <w:rPr>
          <w:lang w:val="en-US"/>
        </w:rPr>
      </w:pPr>
    </w:p>
    <w:p>
      <w:pPr>
        <w:ind w:firstLine="567"/>
        <w:jc w:val="both"/>
        <w:rPr>
          <w:lang w:val="en-US"/>
        </w:rPr>
      </w:pPr>
      <w:r>
        <w:rPr>
          <w:lang w:val="en-US"/>
        </w:rPr>
        <w:t xml:space="preserve">By preparation for the given job it is necessary to repeat system of commands(teams), and also registers of ports B and P. To familiarize with the module ATSP and organization of his(its) registers of special functions. </w:t>
      </w:r>
    </w:p>
    <w:p>
      <w:pPr>
        <w:ind w:firstLine="567"/>
        <w:jc w:val="both"/>
        <w:rPr>
          <w:lang w:val="en-US"/>
        </w:rPr>
      </w:pPr>
      <w:r>
        <w:rPr>
          <w:lang w:val="en-US"/>
        </w:rPr>
        <w:t>Circuitry of the educational stand</w:t>
      </w:r>
    </w:p>
    <w:p>
      <w:pPr>
        <w:ind w:firstLine="567"/>
        <w:jc w:val="both"/>
        <w:rPr>
          <w:lang w:val="en-US"/>
        </w:rPr>
      </w:pPr>
    </w:p>
    <w:p>
      <w:pPr>
        <w:ind w:firstLine="567"/>
        <w:jc w:val="both"/>
        <w:rPr>
          <w:lang w:val="en-US"/>
        </w:rPr>
      </w:pPr>
      <w:r>
        <w:rPr>
          <w:lang w:val="en-US"/>
        </w:rPr>
        <w:t>Figure 1</w:t>
      </w:r>
    </w:p>
    <w:p>
      <w:pPr>
        <w:ind w:firstLine="567"/>
        <w:jc w:val="both"/>
        <w:rPr>
          <w:lang w:val="en-US"/>
        </w:rPr>
      </w:pPr>
    </w:p>
    <w:p>
      <w:pPr>
        <w:ind w:firstLine="567"/>
        <w:jc w:val="both"/>
        <w:rPr>
          <w:lang w:val="en-US"/>
        </w:rPr>
      </w:pPr>
      <w:r>
        <w:rPr>
          <w:lang w:val="en-US"/>
        </w:rPr>
        <w:t>The order of performance of job</w:t>
      </w:r>
    </w:p>
    <w:p>
      <w:pPr>
        <w:ind w:firstLine="567"/>
        <w:jc w:val="both"/>
        <w:rPr>
          <w:lang w:val="en-US"/>
        </w:rPr>
      </w:pPr>
    </w:p>
    <w:p>
      <w:pPr>
        <w:ind w:firstLine="567"/>
        <w:jc w:val="both"/>
        <w:rPr>
          <w:lang w:val="en-US"/>
        </w:rPr>
      </w:pPr>
      <w:r>
        <w:rPr>
          <w:lang w:val="en-US"/>
        </w:rPr>
        <w:t xml:space="preserve">Example 8.1. To make analog-digital transformation of a signal with potentiometer RV1 (PRTAD5). ATSP of the microcontroller works in a 8-digit mode. Result in a binary kind to deduce(remove) on a ruler </w:t>
      </w:r>
      <w:r>
        <w:t>светодиодов</w:t>
      </w:r>
      <w:r>
        <w:rPr>
          <w:lang w:val="en-US"/>
        </w:rPr>
        <w:t xml:space="preserve"> LED4.. LED1. </w:t>
      </w:r>
    </w:p>
    <w:p>
      <w:pPr>
        <w:ind w:firstLine="567"/>
        <w:jc w:val="both"/>
        <w:rPr>
          <w:lang w:val="en-US"/>
        </w:rPr>
      </w:pPr>
      <w:r>
        <w:rPr>
          <w:lang w:val="en-US"/>
        </w:rPr>
        <w:t xml:space="preserve">Since light diodes only 4, we shall deduce(remove) on them the grown-up nibble of result. </w:t>
      </w:r>
    </w:p>
    <w:p>
      <w:pPr>
        <w:ind w:firstLine="567"/>
        <w:jc w:val="both"/>
        <w:rPr>
          <w:lang w:val="en-US"/>
        </w:rPr>
      </w:pPr>
    </w:p>
    <w:p>
      <w:pPr>
        <w:ind w:firstLine="567"/>
        <w:jc w:val="both"/>
        <w:rPr>
          <w:lang w:val="en-US"/>
        </w:rPr>
      </w:pPr>
      <w:r>
        <w:rPr>
          <w:lang w:val="en-US"/>
        </w:rPr>
        <w:t xml:space="preserve">RAMStart EQU $ 0400 </w:t>
      </w:r>
    </w:p>
    <w:p>
      <w:pPr>
        <w:ind w:firstLine="567"/>
        <w:jc w:val="both"/>
        <w:rPr>
          <w:lang w:val="en-US"/>
        </w:rPr>
      </w:pPr>
      <w:r>
        <w:rPr>
          <w:lang w:val="en-US"/>
        </w:rPr>
        <w:t>ROMStart EQU $</w:t>
      </w:r>
      <w:r>
        <w:t>С</w:t>
      </w:r>
      <w:r>
        <w:rPr>
          <w:lang w:val="en-US"/>
        </w:rPr>
        <w:t xml:space="preserve">000 </w:t>
      </w:r>
    </w:p>
    <w:p>
      <w:pPr>
        <w:ind w:firstLine="567"/>
        <w:jc w:val="both"/>
        <w:rPr>
          <w:lang w:val="en-US"/>
        </w:rPr>
      </w:pPr>
      <w:r>
        <w:rPr>
          <w:lang w:val="en-US"/>
        </w:rPr>
        <w:t xml:space="preserve">StartVector EQU $FFFE </w:t>
      </w:r>
    </w:p>
    <w:p>
      <w:pPr>
        <w:ind w:firstLine="567"/>
        <w:jc w:val="both"/>
        <w:rPr>
          <w:lang w:val="en-US"/>
        </w:rPr>
      </w:pPr>
      <w:r>
        <w:rPr>
          <w:lang w:val="en-US"/>
        </w:rPr>
        <w:t>PRTB EQU $ 01; the address of the register given of port B.</w:t>
      </w:r>
    </w:p>
    <w:p>
      <w:pPr>
        <w:ind w:firstLine="567"/>
        <w:jc w:val="both"/>
        <w:rPr>
          <w:lang w:val="en-US"/>
        </w:rPr>
      </w:pPr>
      <w:r>
        <w:rPr>
          <w:lang w:val="en-US"/>
        </w:rPr>
        <w:t xml:space="preserve">DDRB EQU $ 03; the address of the register of a direction of transfer of the data through port B. </w:t>
      </w:r>
    </w:p>
    <w:p>
      <w:pPr>
        <w:ind w:firstLine="567"/>
        <w:jc w:val="both"/>
        <w:rPr>
          <w:lang w:val="en-US"/>
        </w:rPr>
      </w:pPr>
      <w:r>
        <w:rPr>
          <w:lang w:val="en-US"/>
        </w:rPr>
        <w:t xml:space="preserve">PUCR EQU $0C; the address of the register of the control of tightening resistors. </w:t>
      </w:r>
    </w:p>
    <w:p>
      <w:pPr>
        <w:ind w:firstLine="567"/>
        <w:jc w:val="both"/>
        <w:rPr>
          <w:lang w:val="en-US"/>
        </w:rPr>
      </w:pPr>
      <w:r>
        <w:rPr>
          <w:lang w:val="en-US"/>
        </w:rPr>
        <w:t xml:space="preserve">ATDCTL2 EQU $ 82; the address of the register of management ATSP ATDCTL2. </w:t>
      </w:r>
    </w:p>
    <w:p>
      <w:pPr>
        <w:ind w:firstLine="567"/>
        <w:jc w:val="both"/>
        <w:rPr>
          <w:lang w:val="en-US"/>
        </w:rPr>
      </w:pPr>
      <w:r>
        <w:rPr>
          <w:lang w:val="en-US"/>
        </w:rPr>
        <w:t xml:space="preserve">ATDCTL3 EQU $ 83; the address of the register of management </w:t>
      </w:r>
      <w:r>
        <w:t>АЦП</w:t>
      </w:r>
      <w:r>
        <w:rPr>
          <w:lang w:val="en-US"/>
        </w:rPr>
        <w:t xml:space="preserve"> ATDCTL3. </w:t>
      </w:r>
    </w:p>
    <w:p>
      <w:pPr>
        <w:ind w:firstLine="567"/>
        <w:jc w:val="both"/>
        <w:rPr>
          <w:lang w:val="en-US"/>
        </w:rPr>
      </w:pPr>
      <w:r>
        <w:rPr>
          <w:lang w:val="en-US"/>
        </w:rPr>
        <w:t xml:space="preserve">ATDCTL4 EQU $ 84; the address of the register of management </w:t>
      </w:r>
      <w:r>
        <w:t>АЦП</w:t>
      </w:r>
      <w:r>
        <w:rPr>
          <w:lang w:val="en-US"/>
        </w:rPr>
        <w:t xml:space="preserve"> ATDCTL4. </w:t>
      </w:r>
    </w:p>
    <w:p>
      <w:pPr>
        <w:ind w:firstLine="567"/>
        <w:jc w:val="both"/>
        <w:rPr>
          <w:lang w:val="en-US"/>
        </w:rPr>
      </w:pPr>
      <w:r>
        <w:rPr>
          <w:lang w:val="en-US"/>
        </w:rPr>
        <w:t xml:space="preserve">ATDCTL5 EQU $ 85; the address of the register of management </w:t>
      </w:r>
      <w:r>
        <w:t>АЦП</w:t>
      </w:r>
      <w:r>
        <w:rPr>
          <w:lang w:val="en-US"/>
        </w:rPr>
        <w:t xml:space="preserve"> ATDCTL5. </w:t>
      </w:r>
    </w:p>
    <w:p>
      <w:pPr>
        <w:ind w:firstLine="567"/>
        <w:jc w:val="both"/>
        <w:rPr>
          <w:lang w:val="en-US"/>
        </w:rPr>
      </w:pPr>
      <w:r>
        <w:rPr>
          <w:lang w:val="en-US"/>
        </w:rPr>
        <w:t xml:space="preserve">ATDDR0H EQU $ 90; the address of senior byte of the register of result of transformation. </w:t>
      </w:r>
    </w:p>
    <w:p>
      <w:pPr>
        <w:ind w:firstLine="567"/>
        <w:jc w:val="both"/>
        <w:rPr>
          <w:lang w:val="en-US"/>
        </w:rPr>
      </w:pPr>
      <w:r>
        <w:rPr>
          <w:lang w:val="en-US"/>
        </w:rPr>
        <w:t xml:space="preserve">ORG ROMstart </w:t>
      </w:r>
    </w:p>
    <w:p>
      <w:pPr>
        <w:ind w:firstLine="567"/>
        <w:jc w:val="both"/>
        <w:rPr>
          <w:lang w:val="en-US"/>
        </w:rPr>
      </w:pPr>
      <w:r>
        <w:rPr>
          <w:lang w:val="en-US"/>
        </w:rPr>
        <w:t xml:space="preserve">EX_8_1 LDS * $0FFF; initialization of a top </w:t>
      </w:r>
      <w:r>
        <w:t>стека</w:t>
      </w:r>
      <w:r>
        <w:rPr>
          <w:lang w:val="en-US"/>
        </w:rPr>
        <w:t xml:space="preserve">. In quality not </w:t>
      </w:r>
    </w:p>
    <w:p>
      <w:pPr>
        <w:ind w:firstLine="567"/>
        <w:jc w:val="both"/>
        <w:rPr>
          <w:lang w:val="en-US"/>
        </w:rPr>
      </w:pPr>
      <w:r>
        <w:rPr>
          <w:lang w:val="en-US"/>
        </w:rPr>
        <w:t xml:space="preserve">                                      ; The address of last cell of operative memory is taken. </w:t>
      </w:r>
    </w:p>
    <w:p>
      <w:pPr>
        <w:ind w:firstLine="567"/>
        <w:jc w:val="both"/>
        <w:rPr>
          <w:lang w:val="en-US"/>
        </w:rPr>
      </w:pPr>
      <w:r>
        <w:rPr>
          <w:lang w:val="en-US"/>
        </w:rPr>
        <w:lastRenderedPageBreak/>
        <w:t xml:space="preserve">MOVB * $F0, DDRB; initialization of port B: younger nibble on </w:t>
      </w:r>
    </w:p>
    <w:p>
      <w:pPr>
        <w:ind w:firstLine="567"/>
        <w:jc w:val="both"/>
        <w:rPr>
          <w:lang w:val="en-US"/>
        </w:rPr>
      </w:pPr>
      <w:r>
        <w:rPr>
          <w:lang w:val="en-US"/>
        </w:rPr>
        <w:t xml:space="preserve">                                   ; Input, senior - on a conclusion. </w:t>
      </w:r>
    </w:p>
    <w:p>
      <w:pPr>
        <w:ind w:firstLine="567"/>
        <w:jc w:val="both"/>
        <w:rPr>
          <w:lang w:val="en-US"/>
        </w:rPr>
      </w:pPr>
      <w:r>
        <w:rPr>
          <w:lang w:val="en-US"/>
        </w:rPr>
        <w:t xml:space="preserve">BSET PUCR, $ 02; inclusion of tightening resistors of port </w:t>
      </w:r>
      <w:r>
        <w:t>В</w:t>
      </w:r>
      <w:r>
        <w:rPr>
          <w:lang w:val="en-US"/>
        </w:rPr>
        <w:t xml:space="preserve">. </w:t>
      </w:r>
    </w:p>
    <w:p>
      <w:pPr>
        <w:ind w:firstLine="567"/>
        <w:jc w:val="both"/>
        <w:rPr>
          <w:lang w:val="en-US"/>
        </w:rPr>
      </w:pPr>
      <w:r>
        <w:rPr>
          <w:lang w:val="en-US"/>
        </w:rPr>
        <w:t xml:space="preserve">MOVB * $F0, PRTB; To extinguish(put out) all </w:t>
      </w:r>
      <w:r>
        <w:t>светодиоды</w:t>
      </w:r>
      <w:r>
        <w:rPr>
          <w:lang w:val="en-US"/>
        </w:rPr>
        <w:t xml:space="preserve">. </w:t>
      </w:r>
    </w:p>
    <w:p>
      <w:pPr>
        <w:ind w:firstLine="567"/>
        <w:jc w:val="both"/>
        <w:rPr>
          <w:lang w:val="en-US"/>
        </w:rPr>
      </w:pPr>
      <w:r>
        <w:rPr>
          <w:lang w:val="en-US"/>
        </w:rPr>
        <w:t xml:space="preserve">BSET ATDCTL2, $ 82; inclusion ATSP and interruptions on end </w:t>
      </w:r>
    </w:p>
    <w:p>
      <w:pPr>
        <w:ind w:firstLine="567"/>
        <w:jc w:val="both"/>
        <w:rPr>
          <w:lang w:val="en-US"/>
        </w:rPr>
      </w:pPr>
      <w:r>
        <w:rPr>
          <w:lang w:val="en-US"/>
        </w:rPr>
        <w:t xml:space="preserve">                                     ; His(its) transformation. </w:t>
      </w:r>
    </w:p>
    <w:p>
      <w:pPr>
        <w:ind w:firstLine="567"/>
        <w:jc w:val="both"/>
        <w:rPr>
          <w:lang w:val="en-US"/>
        </w:rPr>
      </w:pPr>
      <w:r>
        <w:rPr>
          <w:lang w:val="en-US"/>
        </w:rPr>
        <w:t xml:space="preserve">LDAA * $ 50; After inclusion ATSP it is necessary to wait not </w:t>
      </w:r>
    </w:p>
    <w:p>
      <w:pPr>
        <w:ind w:firstLine="567"/>
        <w:jc w:val="both"/>
        <w:rPr>
          <w:lang w:val="en-US"/>
        </w:rPr>
      </w:pPr>
      <w:r>
        <w:rPr>
          <w:lang w:val="en-US"/>
        </w:rPr>
        <w:t xml:space="preserve">DBNE A, *; less than 40 </w:t>
      </w:r>
      <w:r>
        <w:t>мкс</w:t>
      </w:r>
      <w:r>
        <w:rPr>
          <w:lang w:val="en-US"/>
        </w:rPr>
        <w:t xml:space="preserve"> that came in working </w:t>
      </w:r>
    </w:p>
    <w:p>
      <w:pPr>
        <w:ind w:firstLine="567"/>
        <w:jc w:val="both"/>
        <w:rPr>
          <w:lang w:val="en-US"/>
        </w:rPr>
      </w:pPr>
      <w:r>
        <w:rPr>
          <w:lang w:val="en-US"/>
        </w:rPr>
        <w:t xml:space="preserve">                     ; Condition his(its) analog components. </w:t>
      </w:r>
    </w:p>
    <w:p>
      <w:pPr>
        <w:ind w:firstLine="567"/>
        <w:jc w:val="both"/>
        <w:rPr>
          <w:lang w:val="en-US"/>
        </w:rPr>
      </w:pPr>
      <w:r>
        <w:rPr>
          <w:lang w:val="en-US"/>
        </w:rPr>
        <w:t xml:space="preserve">MOVB $ 08, ATDCTL3; installation of quantity(amount) of transformations in everyone </w:t>
      </w:r>
    </w:p>
    <w:p>
      <w:pPr>
        <w:ind w:firstLine="567"/>
        <w:jc w:val="both"/>
        <w:rPr>
          <w:lang w:val="en-US"/>
        </w:rPr>
      </w:pPr>
      <w:r>
        <w:rPr>
          <w:lang w:val="en-US"/>
        </w:rPr>
        <w:t xml:space="preserve">                                       ; Sequence equal to unit. </w:t>
      </w:r>
    </w:p>
    <w:p>
      <w:pPr>
        <w:ind w:firstLine="567"/>
        <w:jc w:val="both"/>
        <w:rPr>
          <w:lang w:val="en-US"/>
        </w:rPr>
      </w:pPr>
      <w:r>
        <w:rPr>
          <w:lang w:val="en-US"/>
        </w:rPr>
        <w:t xml:space="preserve">BSET ATDCTL4, $ 81; installation of the 8-bit sanction ATSP and </w:t>
      </w:r>
    </w:p>
    <w:p>
      <w:pPr>
        <w:ind w:firstLine="567"/>
        <w:jc w:val="both"/>
        <w:rPr>
          <w:lang w:val="en-US"/>
        </w:rPr>
      </w:pPr>
      <w:r>
        <w:rPr>
          <w:lang w:val="en-US"/>
        </w:rPr>
        <w:t xml:space="preserve">                                    ; Frequency of his(its) clocking equal</w:t>
      </w:r>
    </w:p>
    <w:p>
      <w:pPr>
        <w:ind w:firstLine="567"/>
        <w:jc w:val="both"/>
        <w:rPr>
          <w:lang w:val="en-US"/>
        </w:rPr>
      </w:pPr>
      <w:r>
        <w:rPr>
          <w:lang w:val="en-US"/>
        </w:rPr>
        <w:t xml:space="preserve">                                     ; </w:t>
      </w:r>
    </w:p>
    <w:p>
      <w:pPr>
        <w:ind w:firstLine="567"/>
        <w:jc w:val="both"/>
        <w:rPr>
          <w:lang w:val="en-US"/>
        </w:rPr>
      </w:pPr>
      <w:r>
        <w:rPr>
          <w:lang w:val="en-US"/>
        </w:rPr>
        <w:t xml:space="preserve">BSET ATDCTL5, $ 05; a choice as a line of analog input </w:t>
      </w:r>
    </w:p>
    <w:p>
      <w:pPr>
        <w:ind w:firstLine="567"/>
        <w:jc w:val="both"/>
        <w:rPr>
          <w:lang w:val="en-US"/>
        </w:rPr>
      </w:pPr>
      <w:r>
        <w:rPr>
          <w:lang w:val="en-US"/>
        </w:rPr>
        <w:t xml:space="preserve">                                    ; leg 5 ports AD. Installation single-channel </w:t>
      </w:r>
    </w:p>
    <w:p>
      <w:pPr>
        <w:ind w:firstLine="567"/>
        <w:jc w:val="both"/>
        <w:rPr>
          <w:lang w:val="en-US"/>
        </w:rPr>
      </w:pPr>
      <w:r>
        <w:rPr>
          <w:lang w:val="en-US"/>
        </w:rPr>
        <w:t xml:space="preserve">                                    ; Mode of operations and unitary scanning </w:t>
      </w:r>
    </w:p>
    <w:p>
      <w:pPr>
        <w:ind w:firstLine="567"/>
        <w:jc w:val="both"/>
        <w:rPr>
          <w:lang w:val="en-US"/>
        </w:rPr>
      </w:pPr>
      <w:r>
        <w:rPr>
          <w:lang w:val="en-US"/>
        </w:rPr>
        <w:t xml:space="preserve">                                    ; ATSP of the chosen input(entrance). </w:t>
      </w:r>
    </w:p>
    <w:p>
      <w:pPr>
        <w:ind w:firstLine="567"/>
        <w:jc w:val="both"/>
        <w:rPr>
          <w:lang w:val="en-US"/>
        </w:rPr>
      </w:pPr>
      <w:r>
        <w:rPr>
          <w:lang w:val="en-US"/>
        </w:rPr>
        <w:t xml:space="preserve">CLI; the sanction of interruptions. </w:t>
      </w:r>
    </w:p>
    <w:p>
      <w:pPr>
        <w:ind w:firstLine="567"/>
        <w:jc w:val="both"/>
        <w:rPr>
          <w:lang w:val="en-US"/>
        </w:rPr>
      </w:pPr>
      <w:r>
        <w:rPr>
          <w:lang w:val="en-US"/>
        </w:rPr>
        <w:t xml:space="preserve">JMP *; expectation of interruptions. </w:t>
      </w:r>
    </w:p>
    <w:p>
      <w:pPr>
        <w:ind w:firstLine="567"/>
        <w:jc w:val="both"/>
        <w:rPr>
          <w:lang w:val="en-US"/>
        </w:rPr>
      </w:pPr>
      <w:r>
        <w:rPr>
          <w:lang w:val="en-US"/>
        </w:rPr>
        <w:t xml:space="preserve">ADC_INT LDAA ATDDR0H; loading in the accumulator A of a code received with </w:t>
      </w:r>
    </w:p>
    <w:p>
      <w:pPr>
        <w:ind w:firstLine="567"/>
        <w:jc w:val="both"/>
        <w:rPr>
          <w:lang w:val="en-US"/>
        </w:rPr>
      </w:pPr>
      <w:r>
        <w:rPr>
          <w:lang w:val="en-US"/>
        </w:rPr>
        <w:t xml:space="preserve">                                                    ; ATSP. </w:t>
      </w:r>
    </w:p>
    <w:p>
      <w:pPr>
        <w:ind w:firstLine="567"/>
        <w:jc w:val="both"/>
        <w:rPr>
          <w:lang w:val="en-US"/>
        </w:rPr>
      </w:pPr>
      <w:r>
        <w:rPr>
          <w:lang w:val="en-US"/>
        </w:rPr>
        <w:t xml:space="preserve">COMA; digit-by-digit inversion of contents </w:t>
      </w:r>
    </w:p>
    <w:p>
      <w:pPr>
        <w:ind w:firstLine="567"/>
        <w:jc w:val="both"/>
        <w:rPr>
          <w:lang w:val="en-US"/>
        </w:rPr>
      </w:pPr>
      <w:r>
        <w:rPr>
          <w:lang w:val="en-US"/>
        </w:rPr>
        <w:t xml:space="preserve">                ; Accumulator A. </w:t>
      </w:r>
    </w:p>
    <w:p>
      <w:pPr>
        <w:ind w:firstLine="567"/>
        <w:jc w:val="both"/>
        <w:rPr>
          <w:lang w:val="en-US"/>
        </w:rPr>
      </w:pPr>
      <w:r>
        <w:rPr>
          <w:lang w:val="en-US"/>
        </w:rPr>
        <w:t xml:space="preserve">STAA PRTB; a conclusion on </w:t>
      </w:r>
      <w:r>
        <w:t>светодиоды</w:t>
      </w:r>
      <w:r>
        <w:rPr>
          <w:lang w:val="en-US"/>
        </w:rPr>
        <w:t xml:space="preserve">. </w:t>
      </w:r>
    </w:p>
    <w:p>
      <w:pPr>
        <w:ind w:firstLine="567"/>
        <w:jc w:val="both"/>
        <w:rPr>
          <w:lang w:val="en-US"/>
        </w:rPr>
      </w:pPr>
      <w:r>
        <w:rPr>
          <w:lang w:val="en-US"/>
        </w:rPr>
        <w:t xml:space="preserve">MOVB * $ 05, ATDCTL5; start of a new sequence </w:t>
      </w:r>
    </w:p>
    <w:p>
      <w:pPr>
        <w:ind w:firstLine="567"/>
        <w:jc w:val="both"/>
        <w:rPr>
          <w:lang w:val="en-US"/>
        </w:rPr>
      </w:pPr>
      <w:r>
        <w:rPr>
          <w:lang w:val="en-US"/>
        </w:rPr>
        <w:t xml:space="preserve">                                          ; Transformation ATSP. </w:t>
      </w:r>
    </w:p>
    <w:p>
      <w:pPr>
        <w:ind w:firstLine="567"/>
        <w:jc w:val="both"/>
        <w:rPr>
          <w:lang w:val="en-US"/>
        </w:rPr>
      </w:pPr>
      <w:r>
        <w:rPr>
          <w:lang w:val="en-US"/>
        </w:rPr>
        <w:t xml:space="preserve">RTI; return from the subroutine of interruption. </w:t>
      </w:r>
    </w:p>
    <w:p>
      <w:pPr>
        <w:ind w:firstLine="567"/>
        <w:jc w:val="both"/>
        <w:rPr>
          <w:lang w:val="en-US"/>
        </w:rPr>
      </w:pPr>
      <w:r>
        <w:rPr>
          <w:lang w:val="en-US"/>
        </w:rPr>
        <w:t xml:space="preserve">ORG $FFD2; record of a vector of interruption on end </w:t>
      </w:r>
    </w:p>
    <w:p>
      <w:pPr>
        <w:ind w:firstLine="567"/>
        <w:jc w:val="both"/>
        <w:rPr>
          <w:lang w:val="en-US"/>
        </w:rPr>
      </w:pPr>
      <w:r>
        <w:rPr>
          <w:lang w:val="en-US"/>
        </w:rPr>
        <w:t xml:space="preserve">DC.W ADC_INT; transformations ATSP. </w:t>
      </w:r>
    </w:p>
    <w:p>
      <w:pPr>
        <w:ind w:firstLine="567"/>
        <w:jc w:val="both"/>
        <w:rPr>
          <w:lang w:val="en-US"/>
        </w:rPr>
      </w:pPr>
      <w:r>
        <w:rPr>
          <w:lang w:val="en-US"/>
        </w:rPr>
        <w:t xml:space="preserve">ORG StartVector; record of a vector of initial start-up. </w:t>
      </w:r>
    </w:p>
    <w:p>
      <w:pPr>
        <w:ind w:firstLine="567"/>
        <w:jc w:val="both"/>
        <w:rPr>
          <w:lang w:val="en-US"/>
        </w:rPr>
      </w:pPr>
      <w:r>
        <w:rPr>
          <w:lang w:val="en-US"/>
        </w:rPr>
        <w:t xml:space="preserve">DC.W EX_8_1 </w:t>
      </w:r>
    </w:p>
    <w:p>
      <w:pPr>
        <w:ind w:firstLine="567"/>
        <w:jc w:val="both"/>
        <w:rPr>
          <w:lang w:val="en-US"/>
        </w:rPr>
      </w:pPr>
      <w:r>
        <w:rPr>
          <w:lang w:val="en-US"/>
        </w:rPr>
        <w:t xml:space="preserve">Comment for example: </w:t>
      </w:r>
    </w:p>
    <w:p>
      <w:pPr>
        <w:ind w:firstLine="567"/>
        <w:jc w:val="both"/>
        <w:rPr>
          <w:lang w:val="en-US"/>
        </w:rPr>
      </w:pPr>
      <w:r>
        <w:rPr>
          <w:lang w:val="en-US"/>
        </w:rPr>
        <w:t xml:space="preserve">* The initialization of the module ATSP needs to be made consistently, i.e. at first to make record for the register ATDCTL2, then - in ATDCTL3 etc. on increase of names. Otherwise, even if all commands(teams) are correct, </w:t>
      </w:r>
      <w:r>
        <w:t>конфигурируемое</w:t>
      </w:r>
      <w:r>
        <w:rPr>
          <w:lang w:val="en-US"/>
        </w:rPr>
        <w:t xml:space="preserve"> the device can not join or earn incorrectly. </w:t>
      </w:r>
    </w:p>
    <w:p>
      <w:pPr>
        <w:ind w:firstLine="567"/>
        <w:jc w:val="both"/>
        <w:rPr>
          <w:lang w:val="en-US"/>
        </w:rPr>
      </w:pPr>
      <w:r>
        <w:rPr>
          <w:lang w:val="en-US"/>
        </w:rPr>
        <w:t xml:space="preserve">* ATSP, can work as continuously, and to carry out unitary transformations. In the given example the second mode is realized. He allows to begin new transformation only then, when the data from previous are already processed. </w:t>
      </w:r>
    </w:p>
    <w:p>
      <w:pPr>
        <w:ind w:firstLine="567"/>
        <w:jc w:val="both"/>
        <w:rPr>
          <w:lang w:val="en-US"/>
        </w:rPr>
      </w:pPr>
      <w:r>
        <w:rPr>
          <w:lang w:val="en-US"/>
        </w:rPr>
        <w:t xml:space="preserve">* Dump of a flag of the termination(ending) of transformation (SCF, bit </w:t>
      </w:r>
      <w:smartTag w:uri="urn:schemas-microsoft-com:office:smarttags" w:element="metricconverter">
        <w:smartTagPr>
          <w:attr w:name="ProductID" w:val="7 in"/>
        </w:smartTagPr>
        <w:r>
          <w:rPr>
            <w:lang w:val="en-US"/>
          </w:rPr>
          <w:t>7 in</w:t>
        </w:r>
      </w:smartTag>
      <w:r>
        <w:rPr>
          <w:lang w:val="en-US"/>
        </w:rPr>
        <w:t xml:space="preserve"> the register ATDSTAT0) carries out automatically at record of the data in the register ATDCTL5. This action simultaneous will start ATSP on new transformation. </w:t>
      </w:r>
    </w:p>
    <w:p>
      <w:pPr>
        <w:ind w:firstLine="567"/>
        <w:jc w:val="both"/>
        <w:rPr>
          <w:lang w:val="en-US"/>
        </w:rPr>
      </w:pPr>
      <w:r>
        <w:rPr>
          <w:lang w:val="en-US"/>
        </w:rPr>
        <w:t xml:space="preserve">Example 8.2. To make analog-digital transformation of a signal with potentiometer  RV1 (PRTAD5). ATSP of the microcontroller works in a 8-digit mode. Result to deduce(remove) result on light diodes LED4.. LED1. By pressing the button SW1 all radiating elements should be extinguished. </w:t>
      </w:r>
    </w:p>
    <w:p>
      <w:pPr>
        <w:ind w:firstLine="567"/>
        <w:jc w:val="both"/>
        <w:rPr>
          <w:lang w:val="en-US"/>
        </w:rPr>
      </w:pPr>
    </w:p>
    <w:p>
      <w:pPr>
        <w:ind w:firstLine="567"/>
        <w:jc w:val="both"/>
        <w:rPr>
          <w:lang w:val="en-US"/>
        </w:rPr>
      </w:pPr>
      <w:r>
        <w:rPr>
          <w:lang w:val="en-US"/>
        </w:rPr>
        <w:t xml:space="preserve">RAMStart EQU $ 0400 </w:t>
      </w:r>
    </w:p>
    <w:p>
      <w:pPr>
        <w:ind w:firstLine="567"/>
        <w:jc w:val="both"/>
        <w:rPr>
          <w:lang w:val="en-US"/>
        </w:rPr>
      </w:pPr>
      <w:r>
        <w:rPr>
          <w:lang w:val="en-US"/>
        </w:rPr>
        <w:t xml:space="preserve">ROMStart EQU $C000 </w:t>
      </w:r>
    </w:p>
    <w:p>
      <w:pPr>
        <w:ind w:firstLine="567"/>
        <w:jc w:val="both"/>
        <w:rPr>
          <w:lang w:val="en-US"/>
        </w:rPr>
      </w:pPr>
      <w:r>
        <w:rPr>
          <w:lang w:val="en-US"/>
        </w:rPr>
        <w:t xml:space="preserve">StartVector EQU $FFFE </w:t>
      </w:r>
    </w:p>
    <w:p>
      <w:pPr>
        <w:ind w:firstLine="567"/>
        <w:jc w:val="both"/>
        <w:rPr>
          <w:lang w:val="en-US"/>
        </w:rPr>
      </w:pPr>
      <w:r>
        <w:rPr>
          <w:lang w:val="en-US"/>
        </w:rPr>
        <w:t xml:space="preserve">PRTB EQU $ 01; the address of the register given of port B. </w:t>
      </w:r>
    </w:p>
    <w:p>
      <w:pPr>
        <w:ind w:firstLine="567"/>
        <w:jc w:val="both"/>
        <w:rPr>
          <w:lang w:val="en-US"/>
        </w:rPr>
      </w:pPr>
      <w:r>
        <w:rPr>
          <w:lang w:val="en-US"/>
        </w:rPr>
        <w:t xml:space="preserve">DDRB EQU $ 03; address of the register of a direction of transfer of the data through </w:t>
      </w:r>
    </w:p>
    <w:p>
      <w:pPr>
        <w:ind w:firstLine="567"/>
        <w:jc w:val="both"/>
        <w:rPr>
          <w:lang w:val="en-US"/>
        </w:rPr>
      </w:pPr>
      <w:r>
        <w:rPr>
          <w:lang w:val="en-US"/>
        </w:rPr>
        <w:lastRenderedPageBreak/>
        <w:t xml:space="preserve">                               ; Port B. </w:t>
      </w:r>
    </w:p>
    <w:p>
      <w:pPr>
        <w:ind w:firstLine="567"/>
        <w:jc w:val="both"/>
        <w:rPr>
          <w:lang w:val="en-US"/>
        </w:rPr>
      </w:pPr>
      <w:r>
        <w:rPr>
          <w:lang w:val="en-US"/>
        </w:rPr>
        <w:t xml:space="preserve">PUCR EQU $0C; the address of the register of the control of tightening resistors. </w:t>
      </w:r>
    </w:p>
    <w:p>
      <w:pPr>
        <w:ind w:firstLine="567"/>
        <w:jc w:val="both"/>
        <w:rPr>
          <w:lang w:val="en-US"/>
        </w:rPr>
      </w:pPr>
      <w:r>
        <w:rPr>
          <w:lang w:val="en-US"/>
        </w:rPr>
        <w:t xml:space="preserve">PRTP EQU $ 0258; the address of the register given of port P. </w:t>
      </w:r>
    </w:p>
    <w:p>
      <w:pPr>
        <w:ind w:firstLine="567"/>
        <w:jc w:val="both"/>
        <w:rPr>
          <w:lang w:val="en-US"/>
        </w:rPr>
      </w:pPr>
      <w:r>
        <w:rPr>
          <w:lang w:val="en-US"/>
        </w:rPr>
        <w:t xml:space="preserve">DDRP EQU $025A; the address of the register of a direction of transfer of the data through port P. </w:t>
      </w:r>
    </w:p>
    <w:p>
      <w:pPr>
        <w:ind w:firstLine="567"/>
        <w:jc w:val="both"/>
        <w:rPr>
          <w:lang w:val="en-US"/>
        </w:rPr>
      </w:pPr>
      <w:r>
        <w:rPr>
          <w:lang w:val="en-US"/>
        </w:rPr>
        <w:t xml:space="preserve">                                 ; Address of the register of the control of tightening resistors</w:t>
      </w:r>
    </w:p>
    <w:p>
      <w:pPr>
        <w:ind w:firstLine="567"/>
        <w:jc w:val="both"/>
        <w:rPr>
          <w:lang w:val="en-US"/>
        </w:rPr>
      </w:pPr>
      <w:r>
        <w:rPr>
          <w:lang w:val="en-US"/>
        </w:rPr>
        <w:t xml:space="preserve">                                  ; leg of port P. </w:t>
      </w:r>
    </w:p>
    <w:p>
      <w:pPr>
        <w:ind w:firstLine="567"/>
        <w:jc w:val="both"/>
        <w:rPr>
          <w:lang w:val="en-US"/>
        </w:rPr>
      </w:pPr>
      <w:r>
        <w:rPr>
          <w:lang w:val="en-US"/>
        </w:rPr>
        <w:t xml:space="preserve">ATDCTL2 EQU $ 82; the address of the register of management ATSP ATDCTL2. </w:t>
      </w:r>
    </w:p>
    <w:p>
      <w:pPr>
        <w:ind w:firstLine="567"/>
        <w:jc w:val="both"/>
        <w:rPr>
          <w:lang w:val="en-US"/>
        </w:rPr>
      </w:pPr>
      <w:r>
        <w:rPr>
          <w:lang w:val="en-US"/>
        </w:rPr>
        <w:t xml:space="preserve">ATDCTL3 EQU $ 83; the address of the register of management ATSP ATDCTL3. </w:t>
      </w:r>
    </w:p>
    <w:p>
      <w:pPr>
        <w:ind w:firstLine="567"/>
        <w:jc w:val="both"/>
        <w:rPr>
          <w:lang w:val="en-US"/>
        </w:rPr>
      </w:pPr>
      <w:r>
        <w:rPr>
          <w:lang w:val="en-US"/>
        </w:rPr>
        <w:t xml:space="preserve">ATDCTL4 EQU $ 84; the address of the register of management ATSP ATDCTL4. </w:t>
      </w:r>
    </w:p>
    <w:p>
      <w:pPr>
        <w:ind w:firstLine="567"/>
        <w:jc w:val="both"/>
        <w:rPr>
          <w:lang w:val="en-US"/>
        </w:rPr>
      </w:pPr>
      <w:r>
        <w:rPr>
          <w:lang w:val="en-US"/>
        </w:rPr>
        <w:t xml:space="preserve">ATDCTL5 EQU $ 85; the address of the register of management ATSP ATDCTL5. </w:t>
      </w:r>
    </w:p>
    <w:p>
      <w:pPr>
        <w:ind w:firstLine="567"/>
        <w:jc w:val="both"/>
        <w:rPr>
          <w:lang w:val="en-US"/>
        </w:rPr>
      </w:pPr>
      <w:r>
        <w:rPr>
          <w:lang w:val="en-US"/>
        </w:rPr>
        <w:t xml:space="preserve">ATDDR0H EQU $ 90; the address of senior byte of the register of result of transformation. </w:t>
      </w:r>
    </w:p>
    <w:p>
      <w:pPr>
        <w:ind w:firstLine="567"/>
        <w:jc w:val="both"/>
        <w:rPr>
          <w:lang w:val="en-US"/>
        </w:rPr>
      </w:pPr>
      <w:r>
        <w:rPr>
          <w:lang w:val="en-US"/>
        </w:rPr>
        <w:t xml:space="preserve">BTN EQU RAMstart + $ 10; the address of a cell with a code of a condition of the button SW1. </w:t>
      </w:r>
    </w:p>
    <w:p>
      <w:pPr>
        <w:ind w:firstLine="567"/>
        <w:jc w:val="both"/>
        <w:rPr>
          <w:lang w:val="en-US"/>
        </w:rPr>
      </w:pPr>
      <w:r>
        <w:rPr>
          <w:lang w:val="en-US"/>
        </w:rPr>
        <w:t xml:space="preserve">ORG ROMstart </w:t>
      </w:r>
    </w:p>
    <w:p>
      <w:pPr>
        <w:ind w:firstLine="567"/>
        <w:jc w:val="both"/>
        <w:rPr>
          <w:lang w:val="en-US"/>
        </w:rPr>
      </w:pPr>
      <w:r>
        <w:rPr>
          <w:lang w:val="en-US"/>
        </w:rPr>
        <w:t xml:space="preserve">                                     ; The address of last cell of operative memory is taken. </w:t>
      </w:r>
    </w:p>
    <w:p>
      <w:pPr>
        <w:ind w:firstLine="567"/>
        <w:jc w:val="both"/>
        <w:rPr>
          <w:lang w:val="en-US"/>
        </w:rPr>
      </w:pPr>
      <w:r>
        <w:rPr>
          <w:lang w:val="en-US"/>
        </w:rPr>
        <w:t xml:space="preserve">MOVB * $F0, DDRB; initialization of port B: younger nibble on </w:t>
      </w:r>
    </w:p>
    <w:p>
      <w:pPr>
        <w:ind w:firstLine="567"/>
        <w:jc w:val="both"/>
        <w:rPr>
          <w:lang w:val="en-US"/>
        </w:rPr>
      </w:pPr>
      <w:r>
        <w:rPr>
          <w:lang w:val="en-US"/>
        </w:rPr>
        <w:t xml:space="preserve">                                   ; Input, senior - on a conclusion. </w:t>
      </w:r>
    </w:p>
    <w:p>
      <w:pPr>
        <w:ind w:firstLine="567"/>
        <w:jc w:val="both"/>
        <w:rPr>
          <w:lang w:val="en-US"/>
        </w:rPr>
      </w:pPr>
      <w:r>
        <w:rPr>
          <w:lang w:val="en-US"/>
        </w:rPr>
        <w:t xml:space="preserve">BSET PUCR, $ 02; inclusion of tightening resistors of port </w:t>
      </w:r>
      <w:r>
        <w:t>В</w:t>
      </w:r>
      <w:r>
        <w:rPr>
          <w:lang w:val="en-US"/>
        </w:rPr>
        <w:t>.</w:t>
      </w:r>
    </w:p>
    <w:p>
      <w:pPr>
        <w:ind w:firstLine="567"/>
        <w:jc w:val="both"/>
        <w:rPr>
          <w:lang w:val="en-US"/>
        </w:rPr>
      </w:pPr>
      <w:r>
        <w:rPr>
          <w:lang w:val="en-US"/>
        </w:rPr>
        <w:t xml:space="preserve">MOVB * $F0, PRTB; To extinguish(put out) all </w:t>
      </w:r>
      <w:r>
        <w:t>светодиоды</w:t>
      </w:r>
      <w:r>
        <w:rPr>
          <w:lang w:val="en-US"/>
        </w:rPr>
        <w:t xml:space="preserve">. </w:t>
      </w:r>
    </w:p>
    <w:p>
      <w:pPr>
        <w:ind w:firstLine="567"/>
        <w:jc w:val="both"/>
        <w:rPr>
          <w:lang w:val="en-US"/>
        </w:rPr>
      </w:pPr>
      <w:r>
        <w:rPr>
          <w:lang w:val="en-US"/>
        </w:rPr>
        <w:t xml:space="preserve">BCLR DDRP, $ 03; installation of two younger categories of port P on input.  </w:t>
      </w:r>
    </w:p>
    <w:p>
      <w:pPr>
        <w:ind w:firstLine="567"/>
        <w:jc w:val="both"/>
        <w:rPr>
          <w:lang w:val="en-US"/>
        </w:rPr>
      </w:pPr>
      <w:r>
        <w:rPr>
          <w:lang w:val="en-US"/>
        </w:rPr>
        <w:t xml:space="preserve">BSET PERP, $ 03; inclusion of tightening resistors on </w:t>
      </w:r>
    </w:p>
    <w:p>
      <w:pPr>
        <w:ind w:firstLine="567"/>
        <w:jc w:val="both"/>
        <w:rPr>
          <w:lang w:val="en-US"/>
        </w:rPr>
      </w:pPr>
      <w:r>
        <w:rPr>
          <w:lang w:val="en-US"/>
        </w:rPr>
        <w:t xml:space="preserve">                              ; Two younger categories of port P. </w:t>
      </w:r>
    </w:p>
    <w:p>
      <w:pPr>
        <w:ind w:firstLine="567"/>
        <w:jc w:val="both"/>
        <w:rPr>
          <w:lang w:val="en-US"/>
        </w:rPr>
      </w:pPr>
      <w:r>
        <w:rPr>
          <w:lang w:val="en-US"/>
        </w:rPr>
        <w:t xml:space="preserve">LDX *PRTP; loading of the address of port P in the index register X. </w:t>
      </w:r>
    </w:p>
    <w:p>
      <w:pPr>
        <w:ind w:firstLine="567"/>
        <w:jc w:val="both"/>
        <w:rPr>
          <w:lang w:val="en-US"/>
        </w:rPr>
      </w:pPr>
      <w:r>
        <w:rPr>
          <w:lang w:val="en-US"/>
        </w:rPr>
        <w:t xml:space="preserve">   CLRB; loading in the accumulator B of zero meaning(importance). </w:t>
      </w:r>
    </w:p>
    <w:p>
      <w:pPr>
        <w:ind w:firstLine="567"/>
        <w:jc w:val="both"/>
        <w:rPr>
          <w:lang w:val="en-US"/>
        </w:rPr>
      </w:pPr>
      <w:r>
        <w:rPr>
          <w:lang w:val="en-US"/>
        </w:rPr>
        <w:t xml:space="preserve">BSET ATDCTL2, $ 82; inclusion ATSP and interruptions on end </w:t>
      </w:r>
    </w:p>
    <w:p>
      <w:pPr>
        <w:ind w:firstLine="567"/>
        <w:jc w:val="both"/>
        <w:rPr>
          <w:lang w:val="en-US"/>
        </w:rPr>
      </w:pPr>
      <w:r>
        <w:rPr>
          <w:lang w:val="en-US"/>
        </w:rPr>
        <w:t xml:space="preserve">                                     ; His(its) transformation. </w:t>
      </w:r>
    </w:p>
    <w:p>
      <w:pPr>
        <w:ind w:firstLine="567"/>
        <w:jc w:val="both"/>
        <w:rPr>
          <w:lang w:val="en-US"/>
        </w:rPr>
      </w:pPr>
      <w:r>
        <w:rPr>
          <w:lang w:val="en-US"/>
        </w:rPr>
        <w:t xml:space="preserve">LDAA * $ 50; After inclusion ATSP it is necessary to wait not </w:t>
      </w:r>
    </w:p>
    <w:p>
      <w:pPr>
        <w:ind w:firstLine="567"/>
        <w:jc w:val="both"/>
        <w:rPr>
          <w:lang w:val="en-US"/>
        </w:rPr>
      </w:pPr>
      <w:r>
        <w:rPr>
          <w:lang w:val="en-US"/>
        </w:rPr>
        <w:t xml:space="preserve">DBNE A, *; less than 40 mks that came in working </w:t>
      </w:r>
    </w:p>
    <w:p>
      <w:pPr>
        <w:ind w:firstLine="567"/>
        <w:jc w:val="both"/>
        <w:rPr>
          <w:lang w:val="en-US"/>
        </w:rPr>
      </w:pPr>
      <w:r>
        <w:rPr>
          <w:lang w:val="en-US"/>
        </w:rPr>
        <w:t xml:space="preserve">                      ; Condition his(its) analog components. </w:t>
      </w:r>
    </w:p>
    <w:p>
      <w:pPr>
        <w:ind w:firstLine="567"/>
        <w:jc w:val="both"/>
        <w:rPr>
          <w:lang w:val="en-US"/>
        </w:rPr>
      </w:pPr>
      <w:r>
        <w:rPr>
          <w:lang w:val="en-US"/>
        </w:rPr>
        <w:t xml:space="preserve">MOVB $ 08, ATDCTL3; installation of quantity(amount) of transformations in everyone </w:t>
      </w:r>
    </w:p>
    <w:p>
      <w:pPr>
        <w:ind w:firstLine="567"/>
        <w:jc w:val="both"/>
        <w:rPr>
          <w:lang w:val="en-US"/>
        </w:rPr>
      </w:pPr>
      <w:r>
        <w:rPr>
          <w:lang w:val="en-US"/>
        </w:rPr>
        <w:t xml:space="preserve">                                        ; Sequence equal to unit. </w:t>
      </w:r>
    </w:p>
    <w:p>
      <w:pPr>
        <w:ind w:firstLine="567"/>
        <w:jc w:val="both"/>
        <w:rPr>
          <w:lang w:val="en-US"/>
        </w:rPr>
      </w:pPr>
      <w:r>
        <w:rPr>
          <w:lang w:val="en-US"/>
        </w:rPr>
        <w:t xml:space="preserve">BSET ATDCTL4, $ 81; installation of the 8-bit sanction ATSP and </w:t>
      </w:r>
    </w:p>
    <w:p>
      <w:pPr>
        <w:ind w:firstLine="567"/>
        <w:jc w:val="both"/>
        <w:rPr>
          <w:lang w:val="en-US"/>
        </w:rPr>
      </w:pPr>
      <w:r>
        <w:rPr>
          <w:lang w:val="en-US"/>
        </w:rPr>
        <w:t xml:space="preserve">                                    ; Frequency of his(its) clocking equal </w:t>
      </w:r>
    </w:p>
    <w:p>
      <w:pPr>
        <w:ind w:firstLine="567"/>
        <w:jc w:val="both"/>
        <w:rPr>
          <w:lang w:val="en-US"/>
        </w:rPr>
      </w:pPr>
      <w:r>
        <w:rPr>
          <w:lang w:val="en-US"/>
        </w:rPr>
        <w:t xml:space="preserve">                                    ;  </w:t>
      </w:r>
    </w:p>
    <w:p>
      <w:pPr>
        <w:ind w:firstLine="567"/>
        <w:jc w:val="both"/>
        <w:rPr>
          <w:lang w:val="en-US"/>
        </w:rPr>
      </w:pPr>
      <w:r>
        <w:rPr>
          <w:lang w:val="en-US"/>
        </w:rPr>
        <w:t xml:space="preserve">BSET ATDCTL5, $ 05; a choice as a line of analog input </w:t>
      </w:r>
    </w:p>
    <w:p>
      <w:pPr>
        <w:ind w:firstLine="567"/>
        <w:jc w:val="both"/>
        <w:rPr>
          <w:lang w:val="en-US"/>
        </w:rPr>
      </w:pPr>
      <w:r>
        <w:rPr>
          <w:lang w:val="en-US"/>
        </w:rPr>
        <w:t xml:space="preserve">                                    ; </w:t>
      </w:r>
      <w:r>
        <w:t>ножки</w:t>
      </w:r>
      <w:r>
        <w:rPr>
          <w:lang w:val="en-US"/>
        </w:rPr>
        <w:t xml:space="preserve"> 5 ports AD. Installation single-channel </w:t>
      </w:r>
    </w:p>
    <w:p>
      <w:pPr>
        <w:ind w:firstLine="567"/>
        <w:jc w:val="both"/>
        <w:rPr>
          <w:lang w:val="en-US"/>
        </w:rPr>
      </w:pPr>
      <w:r>
        <w:rPr>
          <w:lang w:val="en-US"/>
        </w:rPr>
        <w:t xml:space="preserve">                                   ; Mode of operations and unitary scanning </w:t>
      </w:r>
    </w:p>
    <w:p>
      <w:pPr>
        <w:ind w:firstLine="567"/>
        <w:jc w:val="both"/>
        <w:rPr>
          <w:lang w:val="en-US"/>
        </w:rPr>
      </w:pPr>
      <w:r>
        <w:rPr>
          <w:lang w:val="en-US"/>
        </w:rPr>
        <w:t xml:space="preserve">                                   ; ATSP of the chosen input(entrance). </w:t>
      </w:r>
    </w:p>
    <w:p>
      <w:pPr>
        <w:ind w:firstLine="567"/>
        <w:jc w:val="both"/>
        <w:rPr>
          <w:lang w:val="en-US"/>
        </w:rPr>
      </w:pPr>
      <w:r>
        <w:rPr>
          <w:lang w:val="en-US"/>
        </w:rPr>
        <w:t xml:space="preserve">CLI; the sanction of interruptions. </w:t>
      </w:r>
    </w:p>
    <w:p>
      <w:pPr>
        <w:ind w:firstLine="567"/>
        <w:jc w:val="both"/>
        <w:rPr>
          <w:lang w:val="en-US"/>
        </w:rPr>
      </w:pPr>
      <w:r>
        <w:rPr>
          <w:lang w:val="en-US"/>
        </w:rPr>
        <w:t xml:space="preserve">BTN_SCAN LDY * $ 4500; interrogation of a condition of the button </w:t>
      </w:r>
    </w:p>
    <w:p>
      <w:pPr>
        <w:ind w:firstLine="567"/>
        <w:jc w:val="both"/>
        <w:rPr>
          <w:lang w:val="en-US"/>
        </w:rPr>
      </w:pPr>
      <w:r>
        <w:rPr>
          <w:lang w:val="en-US"/>
        </w:rPr>
        <w:t>BTN_OFF CLR BTN; installation of a code of a condition of the button equal to zero.</w:t>
      </w:r>
    </w:p>
    <w:p>
      <w:pPr>
        <w:ind w:firstLine="567"/>
        <w:jc w:val="both"/>
        <w:rPr>
          <w:lang w:val="en-US"/>
        </w:rPr>
      </w:pPr>
      <w:r>
        <w:rPr>
          <w:lang w:val="en-US"/>
        </w:rPr>
        <w:t xml:space="preserve">   BRSET, X, $ 01, BTN_OFF; expectation of pressing of the button SW1. </w:t>
      </w:r>
    </w:p>
    <w:p>
      <w:pPr>
        <w:ind w:firstLine="567"/>
        <w:jc w:val="both"/>
        <w:rPr>
          <w:lang w:val="en-US"/>
        </w:rPr>
      </w:pPr>
      <w:r>
        <w:rPr>
          <w:lang w:val="en-US"/>
        </w:rPr>
        <w:t xml:space="preserve">DL1 NOP; program temporary delay for </w:t>
      </w:r>
    </w:p>
    <w:p>
      <w:pPr>
        <w:ind w:firstLine="567"/>
        <w:jc w:val="both"/>
        <w:rPr>
          <w:lang w:val="en-US"/>
        </w:rPr>
      </w:pPr>
      <w:r>
        <w:rPr>
          <w:lang w:val="en-US"/>
        </w:rPr>
        <w:t xml:space="preserve">   NOP; suppression </w:t>
      </w:r>
      <w:r>
        <w:t>дребезга</w:t>
      </w:r>
      <w:r>
        <w:rPr>
          <w:lang w:val="en-US"/>
        </w:rPr>
        <w:t xml:space="preserve"> by pressing the button. </w:t>
      </w:r>
    </w:p>
    <w:p>
      <w:pPr>
        <w:ind w:firstLine="567"/>
        <w:jc w:val="both"/>
        <w:rPr>
          <w:lang w:val="en-US"/>
        </w:rPr>
      </w:pPr>
      <w:r>
        <w:rPr>
          <w:lang w:val="en-US"/>
        </w:rPr>
        <w:t xml:space="preserve">   NOP </w:t>
      </w:r>
    </w:p>
    <w:p>
      <w:pPr>
        <w:ind w:firstLine="567"/>
        <w:jc w:val="both"/>
        <w:rPr>
          <w:lang w:val="en-US"/>
        </w:rPr>
      </w:pPr>
      <w:r>
        <w:rPr>
          <w:lang w:val="en-US"/>
        </w:rPr>
        <w:t xml:space="preserve">DEY </w:t>
      </w:r>
    </w:p>
    <w:p>
      <w:pPr>
        <w:ind w:firstLine="567"/>
        <w:jc w:val="both"/>
        <w:rPr>
          <w:lang w:val="en-US"/>
        </w:rPr>
      </w:pPr>
      <w:r>
        <w:rPr>
          <w:lang w:val="en-US"/>
        </w:rPr>
        <w:t xml:space="preserve">   BNE DL1 </w:t>
      </w:r>
    </w:p>
    <w:p>
      <w:pPr>
        <w:ind w:firstLine="567"/>
        <w:jc w:val="both"/>
        <w:rPr>
          <w:lang w:val="en-US"/>
        </w:rPr>
      </w:pPr>
      <w:r>
        <w:rPr>
          <w:lang w:val="en-US"/>
        </w:rPr>
        <w:t xml:space="preserve">LDY * $ 4500 </w:t>
      </w:r>
    </w:p>
    <w:p>
      <w:pPr>
        <w:ind w:firstLine="567"/>
        <w:jc w:val="both"/>
        <w:rPr>
          <w:lang w:val="en-US"/>
        </w:rPr>
      </w:pPr>
      <w:r>
        <w:rPr>
          <w:lang w:val="en-US"/>
        </w:rPr>
        <w:t xml:space="preserve">   BRCLR, X, $ 01, *; expectation of logic unit on leg 0 ports B. </w:t>
      </w:r>
    </w:p>
    <w:p>
      <w:pPr>
        <w:ind w:firstLine="567"/>
        <w:jc w:val="both"/>
        <w:rPr>
          <w:lang w:val="en-US"/>
        </w:rPr>
      </w:pPr>
      <w:r>
        <w:rPr>
          <w:lang w:val="en-US"/>
        </w:rPr>
        <w:t xml:space="preserve">DL0 NOP; cycle for creation of a temporary delay for </w:t>
      </w:r>
    </w:p>
    <w:p>
      <w:pPr>
        <w:ind w:firstLine="567"/>
        <w:jc w:val="both"/>
        <w:rPr>
          <w:lang w:val="en-US"/>
        </w:rPr>
      </w:pPr>
      <w:r>
        <w:rPr>
          <w:lang w:val="en-US"/>
        </w:rPr>
        <w:t xml:space="preserve">   NOP; suppression. </w:t>
      </w:r>
    </w:p>
    <w:p>
      <w:pPr>
        <w:ind w:firstLine="567"/>
        <w:jc w:val="both"/>
        <w:rPr>
          <w:lang w:val="en-US"/>
        </w:rPr>
      </w:pPr>
      <w:r>
        <w:rPr>
          <w:lang w:val="en-US"/>
        </w:rPr>
        <w:lastRenderedPageBreak/>
        <w:t xml:space="preserve">   NOP </w:t>
      </w:r>
    </w:p>
    <w:p>
      <w:pPr>
        <w:ind w:firstLine="567"/>
        <w:jc w:val="both"/>
        <w:rPr>
          <w:lang w:val="en-US"/>
        </w:rPr>
      </w:pPr>
      <w:r>
        <w:rPr>
          <w:lang w:val="en-US"/>
        </w:rPr>
        <w:t xml:space="preserve">DEY </w:t>
      </w:r>
    </w:p>
    <w:p>
      <w:pPr>
        <w:ind w:firstLine="567"/>
        <w:jc w:val="both"/>
        <w:rPr>
          <w:lang w:val="en-US"/>
        </w:rPr>
      </w:pPr>
      <w:r>
        <w:rPr>
          <w:lang w:val="en-US"/>
        </w:rPr>
        <w:t xml:space="preserve">BNE DL0 </w:t>
      </w:r>
    </w:p>
    <w:p>
      <w:pPr>
        <w:ind w:firstLine="567"/>
        <w:jc w:val="both"/>
        <w:rPr>
          <w:lang w:val="en-US"/>
        </w:rPr>
      </w:pPr>
      <w:r>
        <w:rPr>
          <w:lang w:val="en-US"/>
        </w:rPr>
        <w:t xml:space="preserve">JMP BTN_SCAN; return on interrogation of a condition of the button. </w:t>
      </w:r>
    </w:p>
    <w:p>
      <w:pPr>
        <w:ind w:firstLine="567"/>
        <w:jc w:val="both"/>
        <w:rPr>
          <w:lang w:val="en-US"/>
        </w:rPr>
      </w:pPr>
      <w:r>
        <w:rPr>
          <w:lang w:val="en-US"/>
        </w:rPr>
        <w:t xml:space="preserve">ADC_INT CMPB BTN; check of a code of a condition of the button. </w:t>
      </w:r>
    </w:p>
    <w:p>
      <w:pPr>
        <w:ind w:firstLine="567"/>
        <w:jc w:val="both"/>
        <w:rPr>
          <w:lang w:val="en-US"/>
        </w:rPr>
      </w:pPr>
      <w:r>
        <w:rPr>
          <w:lang w:val="en-US"/>
        </w:rPr>
        <w:t xml:space="preserve">BEQ ADC_OUT; If </w:t>
      </w:r>
      <w:r>
        <w:t>равнее</w:t>
      </w:r>
      <w:r>
        <w:rPr>
          <w:lang w:val="en-US"/>
        </w:rPr>
        <w:t xml:space="preserve"> to zero (the button is not pressed), </w:t>
      </w:r>
    </w:p>
    <w:p>
      <w:pPr>
        <w:ind w:firstLine="567"/>
        <w:jc w:val="both"/>
        <w:rPr>
          <w:lang w:val="en-US"/>
        </w:rPr>
      </w:pPr>
      <w:r>
        <w:rPr>
          <w:lang w:val="en-US"/>
        </w:rPr>
        <w:t xml:space="preserve">                              ; To proceed(pass) to a conclusion of result of transformation. </w:t>
      </w:r>
    </w:p>
    <w:p>
      <w:pPr>
        <w:ind w:firstLine="567"/>
        <w:jc w:val="both"/>
        <w:rPr>
          <w:lang w:val="en-US"/>
        </w:rPr>
      </w:pPr>
      <w:r>
        <w:rPr>
          <w:lang w:val="en-US"/>
        </w:rPr>
        <w:t xml:space="preserve">MOVB * $F0, PRTB; Differently(otherwise) to extinguish all </w:t>
      </w:r>
      <w:r>
        <w:t>светодиоды</w:t>
      </w:r>
      <w:r>
        <w:rPr>
          <w:lang w:val="en-US"/>
        </w:rPr>
        <w:t xml:space="preserve">. </w:t>
      </w:r>
    </w:p>
    <w:p>
      <w:pPr>
        <w:ind w:firstLine="567"/>
        <w:jc w:val="both"/>
        <w:rPr>
          <w:lang w:val="en-US"/>
        </w:rPr>
      </w:pPr>
      <w:r>
        <w:rPr>
          <w:lang w:val="en-US"/>
        </w:rPr>
        <w:t xml:space="preserve">BRA ADC_END; And to proceed(pass) to an output(exit) from the subroutine. </w:t>
      </w:r>
    </w:p>
    <w:p>
      <w:pPr>
        <w:ind w:firstLine="567"/>
        <w:jc w:val="both"/>
        <w:rPr>
          <w:lang w:val="en-US"/>
        </w:rPr>
      </w:pPr>
      <w:r>
        <w:rPr>
          <w:lang w:val="en-US"/>
        </w:rPr>
        <w:t xml:space="preserve">ADC_OUT LDAA ATDDR0H; loading in the accumulator A of a code received with </w:t>
      </w:r>
      <w:r>
        <w:t>АЦП</w:t>
      </w:r>
      <w:r>
        <w:rPr>
          <w:lang w:val="en-US"/>
        </w:rPr>
        <w:t>.</w:t>
      </w:r>
    </w:p>
    <w:p>
      <w:pPr>
        <w:ind w:firstLine="567"/>
        <w:jc w:val="both"/>
        <w:rPr>
          <w:lang w:val="en-US"/>
        </w:rPr>
      </w:pPr>
      <w:r>
        <w:rPr>
          <w:lang w:val="en-US"/>
        </w:rPr>
        <w:t xml:space="preserve">COMA; digit-by-digit inversion of contents of the accumulator A. </w:t>
      </w:r>
    </w:p>
    <w:p>
      <w:pPr>
        <w:ind w:firstLine="567"/>
        <w:jc w:val="both"/>
        <w:rPr>
          <w:lang w:val="en-US"/>
        </w:rPr>
      </w:pPr>
      <w:r>
        <w:rPr>
          <w:lang w:val="en-US"/>
        </w:rPr>
        <w:t xml:space="preserve">STAA PRTB; a conclusion on light diodes. </w:t>
      </w:r>
    </w:p>
    <w:p>
      <w:pPr>
        <w:ind w:firstLine="567"/>
        <w:jc w:val="both"/>
        <w:rPr>
          <w:lang w:val="en-US"/>
        </w:rPr>
      </w:pPr>
      <w:r>
        <w:rPr>
          <w:lang w:val="en-US"/>
        </w:rPr>
        <w:t xml:space="preserve">ADC_END MOVB * $ 05, ATDCTL5; start of a new sequence </w:t>
      </w:r>
    </w:p>
    <w:p>
      <w:pPr>
        <w:ind w:firstLine="567"/>
        <w:jc w:val="both"/>
        <w:rPr>
          <w:lang w:val="en-US"/>
        </w:rPr>
      </w:pPr>
      <w:r>
        <w:rPr>
          <w:lang w:val="en-US"/>
        </w:rPr>
        <w:t xml:space="preserve">                                                             ; Transformation </w:t>
      </w:r>
      <w:r>
        <w:t>АЦП</w:t>
      </w:r>
      <w:r>
        <w:rPr>
          <w:lang w:val="en-US"/>
        </w:rPr>
        <w:t xml:space="preserve">. </w:t>
      </w:r>
    </w:p>
    <w:p>
      <w:pPr>
        <w:ind w:firstLine="567"/>
        <w:jc w:val="both"/>
        <w:rPr>
          <w:lang w:val="en-US"/>
        </w:rPr>
      </w:pPr>
      <w:r>
        <w:rPr>
          <w:lang w:val="en-US"/>
        </w:rPr>
        <w:t xml:space="preserve">RTI; return from the subroutine of interruption. </w:t>
      </w:r>
    </w:p>
    <w:p>
      <w:pPr>
        <w:ind w:firstLine="567"/>
        <w:jc w:val="both"/>
        <w:rPr>
          <w:lang w:val="en-US"/>
        </w:rPr>
      </w:pPr>
      <w:r>
        <w:rPr>
          <w:lang w:val="en-US"/>
        </w:rPr>
        <w:t xml:space="preserve">ORG $FFD2; record of a vector of interruption on end </w:t>
      </w:r>
    </w:p>
    <w:p>
      <w:pPr>
        <w:ind w:firstLine="567"/>
        <w:jc w:val="both"/>
        <w:rPr>
          <w:lang w:val="en-US"/>
        </w:rPr>
      </w:pPr>
      <w:r>
        <w:rPr>
          <w:lang w:val="en-US"/>
        </w:rPr>
        <w:t xml:space="preserve">DC.W ADC_INT; transformations </w:t>
      </w:r>
      <w:r>
        <w:t>АЦП</w:t>
      </w:r>
      <w:r>
        <w:rPr>
          <w:lang w:val="en-US"/>
        </w:rPr>
        <w:t xml:space="preserve">. </w:t>
      </w:r>
    </w:p>
    <w:p>
      <w:pPr>
        <w:ind w:firstLine="567"/>
        <w:jc w:val="both"/>
        <w:rPr>
          <w:lang w:val="en-US"/>
        </w:rPr>
      </w:pPr>
      <w:r>
        <w:rPr>
          <w:lang w:val="en-US"/>
        </w:rPr>
        <w:t xml:space="preserve">ORG StartVector; record of a vector of initial start-up. </w:t>
      </w:r>
    </w:p>
    <w:p>
      <w:pPr>
        <w:ind w:firstLine="567"/>
        <w:jc w:val="both"/>
        <w:rPr>
          <w:lang w:val="en-US"/>
        </w:rPr>
      </w:pPr>
      <w:r>
        <w:rPr>
          <w:lang w:val="en-US"/>
        </w:rPr>
        <w:t xml:space="preserve">DC.W EX_8_2 </w:t>
      </w:r>
    </w:p>
    <w:p>
      <w:pPr>
        <w:ind w:firstLine="567"/>
        <w:jc w:val="both"/>
        <w:rPr>
          <w:lang w:val="en-US"/>
        </w:rPr>
      </w:pPr>
      <w:r>
        <w:rPr>
          <w:lang w:val="en-US"/>
        </w:rPr>
        <w:t xml:space="preserve">Comment for example: </w:t>
      </w:r>
    </w:p>
    <w:p>
      <w:pPr>
        <w:ind w:firstLine="567"/>
        <w:jc w:val="both"/>
        <w:rPr>
          <w:lang w:val="en-US"/>
        </w:rPr>
      </w:pPr>
      <w:r>
        <w:rPr>
          <w:lang w:val="en-US"/>
        </w:rPr>
        <w:t xml:space="preserve">* The temporary delay for suppression needs to be formed as by pressing, and </w:t>
      </w:r>
      <w:r>
        <w:t>отпускании</w:t>
      </w:r>
      <w:r>
        <w:rPr>
          <w:lang w:val="en-US"/>
        </w:rPr>
        <w:t xml:space="preserve"> of the button. </w:t>
      </w:r>
    </w:p>
    <w:p>
      <w:pPr>
        <w:ind w:firstLine="567"/>
        <w:jc w:val="both"/>
        <w:rPr>
          <w:lang w:val="en-US"/>
        </w:rPr>
      </w:pPr>
      <w:r>
        <w:rPr>
          <w:lang w:val="en-US"/>
        </w:rPr>
        <w:t xml:space="preserve">* Because of mentioned </w:t>
      </w:r>
      <w:r>
        <w:t>дребезга</w:t>
      </w:r>
      <w:r>
        <w:rPr>
          <w:lang w:val="en-US"/>
        </w:rPr>
        <w:t xml:space="preserve"> the clearing light diodes occurs in dependence not from a signal on a line 0 ports P, and from a condition of some intermediate cell of memory BTN. </w:t>
      </w:r>
    </w:p>
    <w:p>
      <w:pPr>
        <w:ind w:firstLine="567"/>
        <w:jc w:val="both"/>
        <w:rPr>
          <w:lang w:val="en-US"/>
        </w:rPr>
      </w:pPr>
    </w:p>
    <w:p>
      <w:pPr>
        <w:ind w:firstLine="567"/>
        <w:jc w:val="both"/>
        <w:rPr>
          <w:lang w:val="en-US"/>
        </w:rPr>
      </w:pPr>
      <w:r>
        <w:rPr>
          <w:lang w:val="en-US"/>
        </w:rPr>
        <w:t xml:space="preserve">The task </w:t>
      </w:r>
    </w:p>
    <w:p>
      <w:pPr>
        <w:ind w:firstLine="567"/>
        <w:jc w:val="both"/>
        <w:rPr>
          <w:lang w:val="en-US"/>
        </w:rPr>
      </w:pPr>
    </w:p>
    <w:p>
      <w:pPr>
        <w:ind w:firstLine="567"/>
        <w:jc w:val="both"/>
        <w:rPr>
          <w:lang w:val="en-US"/>
        </w:rPr>
      </w:pPr>
      <w:r>
        <w:rPr>
          <w:lang w:val="en-US"/>
        </w:rPr>
        <w:t xml:space="preserve">1 To realize on light diodes LED1.. LED4 a linear scale displaying a level of an analog signal, acting with potentiometer RV1. </w:t>
      </w:r>
    </w:p>
    <w:p>
      <w:pPr>
        <w:ind w:firstLine="567"/>
        <w:jc w:val="both"/>
        <w:rPr>
          <w:lang w:val="en-US"/>
        </w:rPr>
      </w:pPr>
      <w:r>
        <w:rPr>
          <w:lang w:val="en-US"/>
        </w:rPr>
        <w:t xml:space="preserve">2 To write the program, in which the rule(situation) move potentiometer RV1 defines(determined) brightness of burning </w:t>
      </w:r>
      <w:r>
        <w:t>светодиодов</w:t>
      </w:r>
      <w:r>
        <w:rPr>
          <w:lang w:val="en-US"/>
        </w:rPr>
        <w:t xml:space="preserve"> LED1.. LED4. </w:t>
      </w:r>
    </w:p>
    <w:p>
      <w:pPr>
        <w:ind w:firstLine="567"/>
        <w:jc w:val="both"/>
        <w:rPr>
          <w:lang w:val="en-US"/>
        </w:rPr>
      </w:pPr>
      <w:r>
        <w:rPr>
          <w:lang w:val="en-US"/>
        </w:rPr>
        <w:t xml:space="preserve">3 To realize on light diodes LED1.. LED4 effect " running fire ". The speed of run should smoothly be adjusted potentiometer RV1. </w:t>
      </w:r>
    </w:p>
    <w:p>
      <w:pPr>
        <w:ind w:firstLine="567"/>
        <w:jc w:val="both"/>
        <w:rPr>
          <w:lang w:val="en-US"/>
        </w:rPr>
      </w:pPr>
      <w:r>
        <w:rPr>
          <w:lang w:val="en-US"/>
        </w:rPr>
        <w:t xml:space="preserve">4 To realize on light diodes LED1.. LED4 effect " running fire ". If the signal with  potentiometer RV1 has exceeded meaning(importance) </w:t>
      </w:r>
      <w:smartTag w:uri="urn:schemas-microsoft-com:office:smarttags" w:element="metricconverter">
        <w:smartTagPr>
          <w:attr w:name="ProductID" w:val="3 in"/>
        </w:smartTagPr>
        <w:r>
          <w:rPr>
            <w:lang w:val="en-US"/>
          </w:rPr>
          <w:t>3 In</w:t>
        </w:r>
      </w:smartTag>
      <w:r>
        <w:rPr>
          <w:lang w:val="en-US"/>
        </w:rPr>
        <w:t xml:space="preserve">, the run should be carried out at the left to the right, if became less than </w:t>
      </w:r>
      <w:smartTag w:uri="urn:schemas-microsoft-com:office:smarttags" w:element="metricconverter">
        <w:smartTagPr>
          <w:attr w:name="ProductID" w:val="2 in"/>
        </w:smartTagPr>
        <w:r>
          <w:rPr>
            <w:lang w:val="en-US"/>
          </w:rPr>
          <w:t>2 In</w:t>
        </w:r>
      </w:smartTag>
      <w:r>
        <w:rPr>
          <w:lang w:val="en-US"/>
        </w:rPr>
        <w:t xml:space="preserve">, - that on the right on the left. </w:t>
      </w:r>
    </w:p>
    <w:p>
      <w:pPr>
        <w:ind w:firstLine="567"/>
        <w:jc w:val="both"/>
        <w:rPr>
          <w:lang w:val="en-US"/>
        </w:rPr>
      </w:pPr>
      <w:r>
        <w:rPr>
          <w:lang w:val="en-US"/>
        </w:rPr>
        <w:t xml:space="preserve">5 To write the program, in light diodes of port B blink with some small speed. The signal from an output(exit) potentiometer RV1 defines(determined) the following: </w:t>
      </w:r>
    </w:p>
    <w:p>
      <w:pPr>
        <w:ind w:firstLine="567"/>
        <w:jc w:val="both"/>
        <w:rPr>
          <w:lang w:val="en-US"/>
        </w:rPr>
      </w:pPr>
      <w:r>
        <w:rPr>
          <w:lang w:val="en-US"/>
        </w:rPr>
        <w:t xml:space="preserve">* If the pressure(voltage) has exceeded meaning(importance) </w:t>
      </w:r>
      <w:smartTag w:uri="urn:schemas-microsoft-com:office:smarttags" w:element="metricconverter">
        <w:smartTagPr>
          <w:attr w:name="ProductID" w:val="3 in"/>
        </w:smartTagPr>
        <w:r>
          <w:rPr>
            <w:lang w:val="en-US"/>
          </w:rPr>
          <w:t>3 In</w:t>
        </w:r>
      </w:smartTag>
      <w:r>
        <w:rPr>
          <w:lang w:val="en-US"/>
        </w:rPr>
        <w:t xml:space="preserve">, blink light diodes LED1 and LED3. </w:t>
      </w:r>
    </w:p>
    <w:p>
      <w:pPr>
        <w:ind w:firstLine="567"/>
        <w:jc w:val="both"/>
        <w:rPr>
          <w:lang w:val="en-US"/>
        </w:rPr>
      </w:pPr>
      <w:r>
        <w:rPr>
          <w:lang w:val="en-US"/>
        </w:rPr>
        <w:t xml:space="preserve">* If the pressure(voltage) became less than </w:t>
      </w:r>
      <w:smartTag w:uri="urn:schemas-microsoft-com:office:smarttags" w:element="metricconverter">
        <w:smartTagPr>
          <w:attr w:name="ProductID" w:val="2 in"/>
        </w:smartTagPr>
        <w:r>
          <w:rPr>
            <w:lang w:val="en-US"/>
          </w:rPr>
          <w:t>2 In</w:t>
        </w:r>
      </w:smartTag>
      <w:r>
        <w:rPr>
          <w:lang w:val="en-US"/>
        </w:rPr>
        <w:t xml:space="preserve">, blink light diodes LED2 and LED4. </w:t>
      </w:r>
    </w:p>
    <w:p>
      <w:pPr>
        <w:ind w:firstLine="567"/>
        <w:jc w:val="both"/>
        <w:rPr>
          <w:lang w:val="en-US"/>
        </w:rPr>
      </w:pPr>
      <w:r>
        <w:rPr>
          <w:lang w:val="en-US"/>
        </w:rPr>
        <w:t xml:space="preserve">6 To write the program, in which the pressing of the button SW2 starts one sequence of transformation ATSP. The received result to deduce(remove) on light diodes of port B. </w:t>
      </w:r>
    </w:p>
    <w:p>
      <w:pPr>
        <w:ind w:firstLine="567"/>
        <w:jc w:val="both"/>
        <w:rPr>
          <w:lang w:val="en-US"/>
        </w:rPr>
      </w:pPr>
      <w:r>
        <w:rPr>
          <w:lang w:val="en-US"/>
        </w:rPr>
        <w:t>7 To make analog-digital transformation of a signal with light diodes RV1. Result to deduce(remove) result on light diodes LED4.. LED1. The unitary pressing of the button SW2 should include / switch off display numbered of a signal.</w:t>
      </w:r>
    </w:p>
    <w:p>
      <w:pPr>
        <w:ind w:firstLine="567"/>
        <w:jc w:val="both"/>
        <w:rPr>
          <w:lang w:val="en-US"/>
        </w:rPr>
      </w:pPr>
    </w:p>
    <w:p>
      <w:pPr>
        <w:ind w:firstLine="567"/>
        <w:jc w:val="both"/>
        <w:rPr>
          <w:lang w:val="en-US"/>
        </w:rPr>
      </w:pPr>
      <w:r>
        <w:rPr>
          <w:lang w:val="en-US"/>
        </w:rPr>
        <w:t>The contents of the report</w:t>
      </w:r>
    </w:p>
    <w:p>
      <w:pPr>
        <w:ind w:firstLine="567"/>
        <w:jc w:val="both"/>
        <w:rPr>
          <w:lang w:val="en-US"/>
        </w:rPr>
      </w:pPr>
    </w:p>
    <w:p>
      <w:pPr>
        <w:ind w:firstLine="567"/>
        <w:jc w:val="both"/>
        <w:rPr>
          <w:lang w:val="en-US"/>
        </w:rPr>
      </w:pPr>
      <w:r>
        <w:rPr>
          <w:lang w:val="en-US"/>
        </w:rPr>
        <w:t>The report should contain listings of the written programs. The description of job of the programs. All items the decision of the task.</w:t>
      </w:r>
    </w:p>
    <w:p>
      <w:pPr>
        <w:ind w:firstLine="567"/>
        <w:jc w:val="both"/>
        <w:rPr>
          <w:lang w:val="en-US"/>
        </w:rPr>
      </w:pPr>
    </w:p>
    <w:p>
      <w:pPr>
        <w:ind w:firstLine="567"/>
        <w:jc w:val="both"/>
        <w:rPr>
          <w:lang w:val="en-US"/>
        </w:rPr>
      </w:pPr>
    </w:p>
    <w:p>
      <w:pPr>
        <w:ind w:firstLine="567"/>
        <w:jc w:val="both"/>
        <w:rPr>
          <w:lang w:val="en-US"/>
        </w:rPr>
      </w:pPr>
      <w:r>
        <w:rPr>
          <w:lang w:val="en-US"/>
        </w:rPr>
        <w:t>Control questions</w:t>
      </w:r>
    </w:p>
    <w:p>
      <w:pPr>
        <w:ind w:firstLine="567"/>
        <w:jc w:val="both"/>
        <w:rPr>
          <w:lang w:val="en-US"/>
        </w:rPr>
      </w:pPr>
    </w:p>
    <w:p>
      <w:pPr>
        <w:ind w:firstLine="567"/>
        <w:jc w:val="both"/>
        <w:rPr>
          <w:lang w:val="en-US"/>
        </w:rPr>
      </w:pPr>
      <w:r>
        <w:rPr>
          <w:lang w:val="en-US"/>
        </w:rPr>
        <w:t>1 what needs transformation of an analog signal.</w:t>
      </w:r>
    </w:p>
    <w:p>
      <w:pPr>
        <w:ind w:firstLine="567"/>
        <w:jc w:val="both"/>
        <w:rPr>
          <w:lang w:val="en-US"/>
        </w:rPr>
      </w:pPr>
      <w:r>
        <w:rPr>
          <w:lang w:val="en-US"/>
        </w:rPr>
        <w:t>2 Designs and principle of transformation of an analog signal.</w:t>
      </w:r>
    </w:p>
    <w:p>
      <w:pPr>
        <w:ind w:firstLine="567"/>
        <w:jc w:val="both"/>
        <w:rPr>
          <w:lang w:val="en-US"/>
        </w:rPr>
      </w:pPr>
      <w:r>
        <w:rPr>
          <w:lang w:val="en-US"/>
        </w:rPr>
        <w:t>3 What methods and ways of transformation of an analog signal you know.</w:t>
      </w:r>
    </w:p>
    <w:p>
      <w:pPr>
        <w:ind w:firstLine="567"/>
        <w:jc w:val="both"/>
        <w:rPr>
          <w:lang w:val="en-US"/>
        </w:rPr>
      </w:pPr>
      <w:r>
        <w:rPr>
          <w:lang w:val="en-US"/>
        </w:rPr>
        <w:t xml:space="preserve">4 Result an example of use </w:t>
      </w:r>
      <w:r>
        <w:t>АЦП</w:t>
      </w:r>
      <w:r>
        <w:rPr>
          <w:lang w:val="en-US"/>
        </w:rPr>
        <w:t>.</w:t>
      </w:r>
    </w:p>
    <w:p>
      <w:pPr>
        <w:ind w:firstLine="567"/>
        <w:jc w:val="both"/>
        <w:rPr>
          <w:lang w:val="en-US"/>
        </w:rPr>
      </w:pPr>
    </w:p>
    <w:p>
      <w:pPr>
        <w:ind w:firstLine="567"/>
        <w:jc w:val="center"/>
        <w:rPr>
          <w:b/>
          <w:lang w:val="en-US"/>
        </w:rPr>
      </w:pPr>
    </w:p>
    <w:p>
      <w:pPr>
        <w:ind w:firstLine="567"/>
        <w:jc w:val="center"/>
        <w:rPr>
          <w:b/>
          <w:lang w:val="en-US"/>
        </w:rPr>
      </w:pPr>
    </w:p>
    <w:p>
      <w:pPr>
        <w:ind w:firstLine="567"/>
        <w:jc w:val="center"/>
        <w:rPr>
          <w:b/>
          <w:lang w:val="en-US"/>
        </w:rPr>
      </w:pPr>
    </w:p>
    <w:p>
      <w:pPr>
        <w:ind w:firstLine="567"/>
        <w:jc w:val="center"/>
        <w:rPr>
          <w:b/>
          <w:lang w:val="en-US"/>
        </w:rPr>
      </w:pPr>
    </w:p>
    <w:p>
      <w:pPr>
        <w:ind w:firstLine="567"/>
        <w:jc w:val="center"/>
        <w:rPr>
          <w:b/>
          <w:lang w:val="en-US"/>
        </w:rPr>
      </w:pPr>
    </w:p>
    <w:p>
      <w:pPr>
        <w:rPr>
          <w:b/>
          <w:lang w:val="en-US"/>
        </w:rPr>
      </w:pPr>
      <w:r>
        <w:rPr>
          <w:b/>
          <w:lang w:val="en-US"/>
        </w:rPr>
        <w:br w:type="page"/>
      </w:r>
    </w:p>
    <w:p>
      <w:pPr>
        <w:ind w:firstLine="567"/>
        <w:jc w:val="center"/>
        <w:rPr>
          <w:b/>
          <w:lang w:val="en-US"/>
        </w:rPr>
      </w:pPr>
    </w:p>
    <w:p>
      <w:pPr>
        <w:ind w:firstLine="567"/>
        <w:jc w:val="center"/>
        <w:rPr>
          <w:b/>
          <w:lang w:val="en-US"/>
        </w:rPr>
      </w:pPr>
      <w:r>
        <w:rPr>
          <w:b/>
          <w:lang w:val="en-US"/>
        </w:rPr>
        <w:t>Laboratory job №9</w:t>
      </w:r>
    </w:p>
    <w:p>
      <w:pPr>
        <w:ind w:firstLine="567"/>
        <w:jc w:val="center"/>
        <w:rPr>
          <w:b/>
          <w:lang w:val="en-US"/>
        </w:rPr>
      </w:pPr>
      <w:r>
        <w:rPr>
          <w:b/>
          <w:lang w:val="en-US"/>
        </w:rPr>
        <w:t>Mode of entrance capture of the module of the timer</w:t>
      </w:r>
    </w:p>
    <w:p>
      <w:pPr>
        <w:ind w:firstLine="567"/>
        <w:jc w:val="both"/>
        <w:rPr>
          <w:lang w:val="en-US"/>
        </w:rPr>
      </w:pPr>
    </w:p>
    <w:p>
      <w:pPr>
        <w:ind w:firstLine="567"/>
        <w:jc w:val="both"/>
        <w:rPr>
          <w:lang w:val="en-US"/>
        </w:rPr>
      </w:pPr>
      <w:r>
        <w:rPr>
          <w:lang w:val="en-US"/>
        </w:rPr>
        <w:t>The purpose of job: skill to use the timer of the microcontroller</w:t>
      </w:r>
    </w:p>
    <w:p>
      <w:pPr>
        <w:ind w:firstLine="567"/>
        <w:jc w:val="both"/>
        <w:rPr>
          <w:lang w:val="en-US"/>
        </w:rPr>
      </w:pPr>
    </w:p>
    <w:p>
      <w:pPr>
        <w:ind w:firstLine="567"/>
        <w:jc w:val="both"/>
        <w:rPr>
          <w:lang w:val="en-US"/>
        </w:rPr>
      </w:pPr>
      <w:r>
        <w:rPr>
          <w:lang w:val="en-US"/>
        </w:rPr>
        <w:t xml:space="preserve">The contents </w:t>
      </w:r>
    </w:p>
    <w:p>
      <w:pPr>
        <w:ind w:firstLine="567"/>
        <w:jc w:val="both"/>
        <w:rPr>
          <w:lang w:val="en-US"/>
        </w:rPr>
      </w:pPr>
    </w:p>
    <w:p>
      <w:pPr>
        <w:ind w:firstLine="567"/>
        <w:jc w:val="both"/>
        <w:rPr>
          <w:lang w:val="en-US"/>
        </w:rPr>
      </w:pPr>
      <w:r>
        <w:rPr>
          <w:lang w:val="en-US"/>
        </w:rPr>
        <w:t xml:space="preserve">In the given laboratory job the mode of entrance capture of a subsystem of the timer of the microcontroller is studied. This functionality allows to receive some items of information on acting digital signals, which in the given laboratory job and subsequent will be generated with the help of a platform Elvis II. </w:t>
      </w:r>
    </w:p>
    <w:p>
      <w:pPr>
        <w:ind w:firstLine="567"/>
        <w:jc w:val="both"/>
        <w:rPr>
          <w:lang w:val="en-US"/>
        </w:rPr>
      </w:pPr>
    </w:p>
    <w:p>
      <w:pPr>
        <w:ind w:firstLine="567"/>
        <w:jc w:val="both"/>
        <w:rPr>
          <w:lang w:val="en-US"/>
        </w:rPr>
      </w:pPr>
      <w:r>
        <w:rPr>
          <w:lang w:val="en-US"/>
        </w:rPr>
        <w:t>The equipment</w:t>
      </w:r>
    </w:p>
    <w:p>
      <w:pPr>
        <w:ind w:firstLine="567"/>
        <w:jc w:val="both"/>
        <w:rPr>
          <w:lang w:val="en-US"/>
        </w:rPr>
      </w:pPr>
      <w:r>
        <w:rPr>
          <w:lang w:val="en-US"/>
        </w:rPr>
        <w:t xml:space="preserve">- </w:t>
      </w:r>
      <w:r>
        <w:t>ПЭВМ</w:t>
      </w:r>
      <w:r>
        <w:rPr>
          <w:lang w:val="en-US"/>
        </w:rPr>
        <w:t>.</w:t>
      </w:r>
    </w:p>
    <w:p>
      <w:pPr>
        <w:ind w:firstLine="567"/>
        <w:jc w:val="both"/>
        <w:rPr>
          <w:lang w:val="en-US"/>
        </w:rPr>
      </w:pPr>
      <w:r>
        <w:rPr>
          <w:lang w:val="en-US"/>
        </w:rPr>
        <w:t>- Software CodeWarrior Development Studio.</w:t>
      </w:r>
    </w:p>
    <w:p>
      <w:pPr>
        <w:ind w:firstLine="567"/>
        <w:jc w:val="both"/>
        <w:rPr>
          <w:lang w:val="en-US"/>
        </w:rPr>
      </w:pPr>
      <w:r>
        <w:rPr>
          <w:lang w:val="en-US"/>
        </w:rPr>
        <w:t>- Station NI ELVIS II.</w:t>
      </w:r>
    </w:p>
    <w:p>
      <w:pPr>
        <w:ind w:firstLine="567"/>
        <w:jc w:val="both"/>
        <w:rPr>
          <w:lang w:val="en-US"/>
        </w:rPr>
      </w:pPr>
      <w:r>
        <w:rPr>
          <w:lang w:val="en-US"/>
        </w:rPr>
        <w:t>- Payment with the microcontroller.</w:t>
      </w:r>
    </w:p>
    <w:p>
      <w:pPr>
        <w:ind w:firstLine="567"/>
        <w:jc w:val="both"/>
        <w:rPr>
          <w:lang w:val="en-US"/>
        </w:rPr>
      </w:pPr>
      <w:r>
        <w:rPr>
          <w:lang w:val="en-US"/>
        </w:rPr>
        <w:t>- Cable of connection.</w:t>
      </w:r>
    </w:p>
    <w:p>
      <w:pPr>
        <w:ind w:firstLine="567"/>
        <w:jc w:val="both"/>
        <w:rPr>
          <w:lang w:val="en-US"/>
        </w:rPr>
      </w:pPr>
      <w:r>
        <w:rPr>
          <w:lang w:val="en-US"/>
        </w:rPr>
        <w:t>- Connecting conductors.</w:t>
      </w:r>
    </w:p>
    <w:p>
      <w:pPr>
        <w:ind w:firstLine="567"/>
        <w:jc w:val="both"/>
        <w:rPr>
          <w:lang w:val="en-US"/>
        </w:rPr>
      </w:pPr>
      <w:r>
        <w:rPr>
          <w:lang w:val="en-US"/>
        </w:rPr>
        <w:t>- Methodical instruction(indication) to laboratory job.</w:t>
      </w:r>
    </w:p>
    <w:p>
      <w:pPr>
        <w:ind w:firstLine="567"/>
        <w:jc w:val="both"/>
        <w:rPr>
          <w:lang w:val="en-US"/>
        </w:rPr>
      </w:pPr>
    </w:p>
    <w:p>
      <w:pPr>
        <w:ind w:firstLine="567"/>
        <w:jc w:val="both"/>
        <w:rPr>
          <w:lang w:val="en-US"/>
        </w:rPr>
      </w:pPr>
      <w:r>
        <w:rPr>
          <w:lang w:val="en-US"/>
        </w:rPr>
        <w:t xml:space="preserve">Preparation for job </w:t>
      </w:r>
    </w:p>
    <w:p>
      <w:pPr>
        <w:ind w:firstLine="567"/>
        <w:jc w:val="both"/>
        <w:rPr>
          <w:lang w:val="en-US"/>
        </w:rPr>
      </w:pPr>
    </w:p>
    <w:p>
      <w:pPr>
        <w:ind w:firstLine="567"/>
        <w:jc w:val="both"/>
        <w:rPr>
          <w:lang w:val="en-US"/>
        </w:rPr>
      </w:pPr>
      <w:r>
        <w:rPr>
          <w:lang w:val="en-US"/>
        </w:rPr>
        <w:t xml:space="preserve">For successful performance of the given laboratory job and all subsequent it is necessary to familiarize with features of the third configuration of the stand in item 3.4. The special attention should be given to arrangement of the crosspieces and distributing of sockets on both payments, since their wrong use can result in damage of the equipment! During preparation for laboratory job №1 it is recommended to familiarize with a mode of entrance capture of the module of the timer of the microcontroller and example given below. </w:t>
      </w:r>
    </w:p>
    <w:p>
      <w:pPr>
        <w:ind w:firstLine="567"/>
        <w:jc w:val="both"/>
        <w:rPr>
          <w:lang w:val="en-US"/>
        </w:rPr>
      </w:pPr>
    </w:p>
    <w:p>
      <w:pPr>
        <w:ind w:firstLine="567"/>
        <w:jc w:val="both"/>
        <w:rPr>
          <w:lang w:val="en-US"/>
        </w:rPr>
      </w:pPr>
      <w:r>
        <w:rPr>
          <w:lang w:val="en-US"/>
        </w:rPr>
        <w:t>The order of performance of job</w:t>
      </w:r>
    </w:p>
    <w:p>
      <w:pPr>
        <w:ind w:firstLine="567"/>
        <w:jc w:val="both"/>
        <w:rPr>
          <w:lang w:val="en-US"/>
        </w:rPr>
      </w:pPr>
    </w:p>
    <w:p>
      <w:pPr>
        <w:ind w:firstLine="567"/>
        <w:jc w:val="both"/>
        <w:rPr>
          <w:lang w:val="en-US"/>
        </w:rPr>
      </w:pPr>
      <w:r>
        <w:rPr>
          <w:lang w:val="en-US"/>
        </w:rPr>
        <w:t xml:space="preserve">Example 1.1. On </w:t>
      </w:r>
      <w:r>
        <w:t>ножку</w:t>
      </w:r>
      <w:r>
        <w:rPr>
          <w:lang w:val="en-US"/>
        </w:rPr>
        <w:t xml:space="preserve"> 0 ports T of the microcontroller act a sequence of rectangular pulses created by the tool Two Channel Generator. To write the program, with which help the period of an acting signal is measured and gives out in micro seconds in a parallel code on port A. The code should accept the virtual tool T out.</w:t>
      </w:r>
    </w:p>
    <w:p>
      <w:pPr>
        <w:ind w:firstLine="567"/>
        <w:jc w:val="both"/>
        <w:rPr>
          <w:lang w:val="en-US"/>
        </w:rPr>
      </w:pPr>
      <w:r>
        <w:rPr>
          <w:lang w:val="en-US"/>
        </w:rPr>
        <w:t xml:space="preserve">include &lt;hidef.h&gt; // Connection of a heading file containing </w:t>
      </w:r>
    </w:p>
    <w:p>
      <w:pPr>
        <w:ind w:firstLine="567"/>
        <w:jc w:val="both"/>
        <w:rPr>
          <w:lang w:val="en-US"/>
        </w:rPr>
      </w:pPr>
      <w:r>
        <w:rPr>
          <w:lang w:val="en-US"/>
        </w:rPr>
        <w:t xml:space="preserve">// Macrodefinition EnableInterrupts. </w:t>
      </w:r>
    </w:p>
    <w:p>
      <w:pPr>
        <w:ind w:firstLine="567"/>
        <w:jc w:val="both"/>
        <w:rPr>
          <w:lang w:val="en-US"/>
        </w:rPr>
      </w:pPr>
      <w:r>
        <w:rPr>
          <w:lang w:val="en-US"/>
        </w:rPr>
        <w:t xml:space="preserve">include "derivative.h" // Connection of a file containing definition </w:t>
      </w:r>
    </w:p>
    <w:p>
      <w:pPr>
        <w:ind w:firstLine="567"/>
        <w:jc w:val="both"/>
        <w:rPr>
          <w:lang w:val="en-US"/>
        </w:rPr>
      </w:pPr>
      <w:r>
        <w:rPr>
          <w:lang w:val="en-US"/>
        </w:rPr>
        <w:t xml:space="preserve">// Service registers. </w:t>
      </w:r>
    </w:p>
    <w:p>
      <w:pPr>
        <w:ind w:firstLine="567"/>
        <w:jc w:val="both"/>
        <w:rPr>
          <w:lang w:val="en-US"/>
        </w:rPr>
      </w:pPr>
      <w:r>
        <w:rPr>
          <w:lang w:val="en-US"/>
        </w:rPr>
        <w:t xml:space="preserve">unsigned int TCNT_NEW, TCNT_OLD; // Variable, storing(keeping) new and old </w:t>
      </w:r>
    </w:p>
    <w:p>
      <w:pPr>
        <w:ind w:firstLine="567"/>
        <w:jc w:val="both"/>
        <w:rPr>
          <w:lang w:val="en-US"/>
        </w:rPr>
      </w:pPr>
      <w:r>
        <w:rPr>
          <w:lang w:val="en-US"/>
        </w:rPr>
        <w:t xml:space="preserve">// Meaning(importance) of the counter of the timer. </w:t>
      </w:r>
    </w:p>
    <w:p>
      <w:pPr>
        <w:ind w:firstLine="567"/>
        <w:jc w:val="both"/>
        <w:rPr>
          <w:lang w:val="en-US"/>
        </w:rPr>
      </w:pPr>
      <w:r>
        <w:rPr>
          <w:lang w:val="en-US"/>
        </w:rPr>
        <w:t xml:space="preserve">unsigned char T; // Variable, storing(keeping) meaning(importance) </w:t>
      </w:r>
    </w:p>
    <w:p>
      <w:pPr>
        <w:ind w:firstLine="567"/>
        <w:jc w:val="both"/>
        <w:rPr>
          <w:lang w:val="en-US"/>
        </w:rPr>
      </w:pPr>
      <w:r>
        <w:rPr>
          <w:lang w:val="en-US"/>
        </w:rPr>
        <w:t xml:space="preserve">// Measured period. </w:t>
      </w:r>
    </w:p>
    <w:p>
      <w:pPr>
        <w:ind w:firstLine="567"/>
        <w:jc w:val="both"/>
        <w:rPr>
          <w:lang w:val="en-US"/>
        </w:rPr>
      </w:pPr>
      <w:r>
        <w:rPr>
          <w:lang w:val="en-US"/>
        </w:rPr>
        <w:t xml:space="preserve">void main () {// the Main function of the program. </w:t>
      </w:r>
    </w:p>
    <w:p>
      <w:pPr>
        <w:ind w:firstLine="567"/>
        <w:jc w:val="both"/>
        <w:rPr>
          <w:lang w:val="en-US"/>
        </w:rPr>
      </w:pPr>
      <w:r>
        <w:rPr>
          <w:lang w:val="en-US"/>
        </w:rPr>
        <w:t xml:space="preserve">PPST and = ~0x01; // Connection of the tightening upwards resistor to </w:t>
      </w:r>
    </w:p>
    <w:p>
      <w:pPr>
        <w:ind w:firstLine="567"/>
        <w:jc w:val="both"/>
        <w:rPr>
          <w:lang w:val="en-US"/>
        </w:rPr>
      </w:pPr>
      <w:r>
        <w:rPr>
          <w:lang w:val="en-US"/>
        </w:rPr>
        <w:t xml:space="preserve">// leg 0 ports T, PPST0 = 0. </w:t>
      </w:r>
    </w:p>
    <w:p>
      <w:pPr>
        <w:ind w:firstLine="567"/>
        <w:jc w:val="both"/>
        <w:rPr>
          <w:lang w:val="en-US"/>
        </w:rPr>
      </w:pPr>
      <w:r>
        <w:rPr>
          <w:lang w:val="en-US"/>
        </w:rPr>
        <w:t xml:space="preserve">PERT | = 0x01; // Inclusion of the tightening upwards resistor on </w:t>
      </w:r>
    </w:p>
    <w:p>
      <w:pPr>
        <w:ind w:firstLine="567"/>
        <w:jc w:val="both"/>
        <w:rPr>
          <w:lang w:val="en-US"/>
        </w:rPr>
      </w:pPr>
      <w:r>
        <w:rPr>
          <w:lang w:val="en-US"/>
        </w:rPr>
        <w:t xml:space="preserve">// leg 0 ports T, PERT0 = 1. </w:t>
      </w:r>
    </w:p>
    <w:p>
      <w:pPr>
        <w:ind w:firstLine="567"/>
        <w:jc w:val="both"/>
        <w:rPr>
          <w:lang w:val="en-US"/>
        </w:rPr>
      </w:pPr>
      <w:r>
        <w:rPr>
          <w:lang w:val="en-US"/>
        </w:rPr>
        <w:t xml:space="preserve">TCTL4 = 0x01; // Inclusion of detection of increasing differences </w:t>
      </w:r>
    </w:p>
    <w:p>
      <w:pPr>
        <w:ind w:firstLine="567"/>
        <w:jc w:val="both"/>
        <w:rPr>
          <w:lang w:val="en-US"/>
        </w:rPr>
      </w:pPr>
      <w:r>
        <w:rPr>
          <w:lang w:val="en-US"/>
        </w:rPr>
        <w:t xml:space="preserve">// Signal in the channel 0, EDG0B = 0, EDG0A = 1. </w:t>
      </w:r>
    </w:p>
    <w:p>
      <w:pPr>
        <w:ind w:firstLine="567"/>
        <w:jc w:val="both"/>
        <w:rPr>
          <w:lang w:val="en-US"/>
        </w:rPr>
      </w:pPr>
      <w:r>
        <w:rPr>
          <w:lang w:val="en-US"/>
        </w:rPr>
        <w:lastRenderedPageBreak/>
        <w:t xml:space="preserve">TFLG1 = 0xFF; // Dump of all flags of entrance capture, CxF = 1. </w:t>
      </w:r>
    </w:p>
    <w:p>
      <w:pPr>
        <w:ind w:firstLine="567"/>
        <w:jc w:val="both"/>
        <w:rPr>
          <w:lang w:val="en-US"/>
        </w:rPr>
      </w:pPr>
      <w:r>
        <w:rPr>
          <w:lang w:val="en-US"/>
        </w:rPr>
        <w:t xml:space="preserve">TFLG2 | = 0x80; // Dump of a flag of overflow of the timer, TOF = 1. </w:t>
      </w:r>
    </w:p>
    <w:p>
      <w:pPr>
        <w:ind w:firstLine="567"/>
        <w:jc w:val="both"/>
        <w:rPr>
          <w:lang w:val="en-US"/>
        </w:rPr>
      </w:pPr>
      <w:r>
        <w:rPr>
          <w:lang w:val="en-US"/>
        </w:rPr>
        <w:t xml:space="preserve">TIE = 1; // the Sanction of interruptions on event in the channel 0, C0I = 1. </w:t>
      </w:r>
    </w:p>
    <w:p>
      <w:pPr>
        <w:ind w:firstLine="567"/>
        <w:jc w:val="both"/>
        <w:rPr>
          <w:lang w:val="en-US"/>
        </w:rPr>
      </w:pPr>
      <w:r>
        <w:rPr>
          <w:lang w:val="en-US"/>
        </w:rPr>
        <w:t xml:space="preserve">TSCR2 = 0x01; // Installation of a divider of frequency of clocking of the counter of the timer </w:t>
      </w:r>
    </w:p>
    <w:p>
      <w:pPr>
        <w:ind w:firstLine="567"/>
        <w:jc w:val="both"/>
        <w:rPr>
          <w:lang w:val="en-US"/>
        </w:rPr>
      </w:pPr>
      <w:r>
        <w:rPr>
          <w:lang w:val="en-US"/>
        </w:rPr>
        <w:t xml:space="preserve">// Equal?. Thus, fCT = fBUS/2 = 1 </w:t>
      </w:r>
      <w:r>
        <w:t>МГц</w:t>
      </w:r>
      <w:r>
        <w:rPr>
          <w:lang w:val="en-US"/>
        </w:rPr>
        <w:t>.</w:t>
      </w:r>
    </w:p>
    <w:p>
      <w:pPr>
        <w:ind w:firstLine="567"/>
        <w:jc w:val="both"/>
        <w:rPr>
          <w:lang w:val="en-US"/>
        </w:rPr>
      </w:pPr>
      <w:r>
        <w:rPr>
          <w:lang w:val="en-US"/>
        </w:rPr>
        <w:t xml:space="preserve">TSCR1 = 0x80; // Inclusion of the timer, TEN = 1. </w:t>
      </w:r>
    </w:p>
    <w:p>
      <w:pPr>
        <w:ind w:firstLine="567"/>
        <w:jc w:val="both"/>
        <w:rPr>
          <w:lang w:val="en-US"/>
        </w:rPr>
      </w:pPr>
      <w:r>
        <w:rPr>
          <w:lang w:val="en-US"/>
        </w:rPr>
        <w:t xml:space="preserve">PUCR | = 0x01; // Inclusion of tightening upwards resistors on port A, </w:t>
      </w:r>
    </w:p>
    <w:p>
      <w:pPr>
        <w:ind w:firstLine="567"/>
        <w:jc w:val="both"/>
        <w:rPr>
          <w:lang w:val="en-US"/>
        </w:rPr>
      </w:pPr>
      <w:r>
        <w:rPr>
          <w:lang w:val="en-US"/>
        </w:rPr>
        <w:t xml:space="preserve">// PUPAE = 1. </w:t>
      </w:r>
    </w:p>
    <w:p>
      <w:pPr>
        <w:ind w:firstLine="567"/>
        <w:jc w:val="both"/>
        <w:rPr>
          <w:lang w:val="en-US"/>
        </w:rPr>
      </w:pPr>
      <w:r>
        <w:rPr>
          <w:lang w:val="en-US"/>
        </w:rPr>
        <w:t xml:space="preserve">DDRA = 0xFF; // Initialization of all lines of port A on an output(exit). </w:t>
      </w:r>
    </w:p>
    <w:p>
      <w:pPr>
        <w:ind w:firstLine="567"/>
        <w:jc w:val="both"/>
        <w:rPr>
          <w:lang w:val="en-US"/>
        </w:rPr>
      </w:pPr>
      <w:r>
        <w:rPr>
          <w:lang w:val="en-US"/>
        </w:rPr>
        <w:t xml:space="preserve">EnableInterrupts; // the Sanction of interruptions in </w:t>
      </w:r>
      <w:r>
        <w:t>МК</w:t>
      </w:r>
      <w:r>
        <w:rPr>
          <w:lang w:val="en-US"/>
        </w:rPr>
        <w:t xml:space="preserve">. </w:t>
      </w:r>
    </w:p>
    <w:p>
      <w:pPr>
        <w:ind w:firstLine="567"/>
        <w:jc w:val="both"/>
        <w:rPr>
          <w:lang w:val="en-US"/>
        </w:rPr>
      </w:pPr>
      <w:r>
        <w:rPr>
          <w:lang w:val="en-US"/>
        </w:rPr>
        <w:t xml:space="preserve">for (;;) {} // an Infinite empty cycle, expectation of interruptions. </w:t>
      </w:r>
    </w:p>
    <w:p>
      <w:pPr>
        <w:ind w:firstLine="567"/>
        <w:jc w:val="both"/>
        <w:rPr>
          <w:lang w:val="en-US"/>
        </w:rPr>
      </w:pPr>
      <w:r>
        <w:rPr>
          <w:lang w:val="en-US"/>
        </w:rPr>
        <w:t xml:space="preserve">} </w:t>
      </w:r>
    </w:p>
    <w:p>
      <w:pPr>
        <w:ind w:firstLine="567"/>
        <w:jc w:val="both"/>
        <w:rPr>
          <w:lang w:val="en-US"/>
        </w:rPr>
      </w:pPr>
      <w:r>
        <w:rPr>
          <w:lang w:val="en-US"/>
        </w:rPr>
        <w:t xml:space="preserve">interrupt 8 void IC0 () {// Subroutine of interruption on event in </w:t>
      </w:r>
    </w:p>
    <w:p>
      <w:pPr>
        <w:ind w:firstLine="567"/>
        <w:jc w:val="both"/>
        <w:rPr>
          <w:lang w:val="en-US"/>
        </w:rPr>
      </w:pPr>
      <w:r>
        <w:rPr>
          <w:lang w:val="en-US"/>
        </w:rPr>
        <w:t xml:space="preserve">// Channel 0 subsystems of the timer. </w:t>
      </w:r>
    </w:p>
    <w:p>
      <w:pPr>
        <w:ind w:firstLine="567"/>
        <w:jc w:val="both"/>
        <w:rPr>
          <w:lang w:val="en-US"/>
        </w:rPr>
      </w:pPr>
      <w:r>
        <w:rPr>
          <w:lang w:val="en-US"/>
        </w:rPr>
        <w:t xml:space="preserve">// After a word interrupt number(room) is underlined </w:t>
      </w:r>
    </w:p>
    <w:p>
      <w:pPr>
        <w:ind w:firstLine="567"/>
        <w:jc w:val="both"/>
        <w:rPr>
          <w:lang w:val="en-US"/>
        </w:rPr>
      </w:pPr>
      <w:r>
        <w:rPr>
          <w:lang w:val="en-US"/>
        </w:rPr>
        <w:t xml:space="preserve">// Vector of interruption. </w:t>
      </w:r>
    </w:p>
    <w:p>
      <w:pPr>
        <w:ind w:firstLine="567"/>
        <w:jc w:val="both"/>
        <w:rPr>
          <w:lang w:val="en-US"/>
        </w:rPr>
      </w:pPr>
      <w:r>
        <w:rPr>
          <w:lang w:val="en-US"/>
        </w:rPr>
        <w:t xml:space="preserve">TFLG1 = 0x01; // Dump of a flag of event in the channel 0. </w:t>
      </w:r>
    </w:p>
    <w:p>
      <w:pPr>
        <w:ind w:firstLine="567"/>
        <w:jc w:val="both"/>
        <w:rPr>
          <w:lang w:val="en-US"/>
        </w:rPr>
      </w:pPr>
      <w:r>
        <w:rPr>
          <w:lang w:val="en-US"/>
        </w:rPr>
        <w:t xml:space="preserve">TCNT_NEW = TCNT; // Reception of new meaning(importance) of the counter of the timer. </w:t>
      </w:r>
    </w:p>
    <w:p>
      <w:pPr>
        <w:ind w:firstLine="567"/>
        <w:jc w:val="both"/>
        <w:rPr>
          <w:lang w:val="en-US"/>
        </w:rPr>
      </w:pPr>
      <w:r>
        <w:rPr>
          <w:lang w:val="en-US"/>
        </w:rPr>
        <w:t xml:space="preserve">T = TCNT_NEW - TCNT_OLD; // Calculation of the period. </w:t>
      </w:r>
    </w:p>
    <w:p>
      <w:pPr>
        <w:ind w:firstLine="567"/>
        <w:jc w:val="both"/>
        <w:rPr>
          <w:lang w:val="en-US"/>
        </w:rPr>
      </w:pPr>
      <w:r>
        <w:rPr>
          <w:lang w:val="en-US"/>
        </w:rPr>
        <w:t xml:space="preserve">TCNT_OLD = TCNT_NEW; // Updating of old meaning(importance) of the counter </w:t>
      </w:r>
    </w:p>
    <w:p>
      <w:pPr>
        <w:ind w:firstLine="567"/>
        <w:jc w:val="both"/>
        <w:rPr>
          <w:lang w:val="en-US"/>
        </w:rPr>
      </w:pPr>
      <w:r>
        <w:rPr>
          <w:lang w:val="en-US"/>
        </w:rPr>
        <w:t xml:space="preserve">// Timer. </w:t>
      </w:r>
    </w:p>
    <w:p>
      <w:pPr>
        <w:ind w:firstLine="567"/>
        <w:jc w:val="both"/>
        <w:rPr>
          <w:lang w:val="en-US"/>
        </w:rPr>
      </w:pPr>
      <w:r>
        <w:rPr>
          <w:lang w:val="en-US"/>
        </w:rPr>
        <w:t xml:space="preserve">PORTA = T; // a Conclusion of the received data to port A. </w:t>
      </w:r>
    </w:p>
    <w:p>
      <w:pPr>
        <w:ind w:firstLine="567"/>
        <w:jc w:val="both"/>
        <w:rPr>
          <w:lang w:val="en-US"/>
        </w:rPr>
      </w:pPr>
      <w:r>
        <w:rPr>
          <w:lang w:val="en-US"/>
        </w:rPr>
        <w:t xml:space="preserve">} </w:t>
      </w:r>
    </w:p>
    <w:p>
      <w:pPr>
        <w:ind w:firstLine="567"/>
        <w:jc w:val="both"/>
        <w:rPr>
          <w:lang w:val="en-US"/>
        </w:rPr>
      </w:pPr>
      <w:r>
        <w:rPr>
          <w:lang w:val="en-US"/>
        </w:rPr>
        <w:t>The new project in environment(Wednesday) CodeWarrior creates as follows. In the beginning it is necessary to proceed(pass) on item of the main menu File? New Project. The first window of the foreman of creation of the project will appear. In him it is necessary to choose a type of the microcontroller, which you are going to to program, and also way of communication(connection) with it(him) (figure 1).</w:t>
      </w:r>
    </w:p>
    <w:p>
      <w:pPr>
        <w:ind w:firstLine="567"/>
        <w:jc w:val="both"/>
        <w:rPr>
          <w:lang w:val="en-US"/>
        </w:rPr>
      </w:pPr>
    </w:p>
    <w:p>
      <w:pPr>
        <w:ind w:firstLine="567"/>
        <w:jc w:val="center"/>
      </w:pPr>
      <w:r>
        <w:rPr>
          <w:noProof/>
        </w:rPr>
        <w:drawing>
          <wp:inline distT="0" distB="0" distL="0" distR="0">
            <wp:extent cx="5045771" cy="3130061"/>
            <wp:effectExtent l="0" t="0" r="2540" b="0"/>
            <wp:docPr id="2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1076" cy="3133352"/>
                    </a:xfrm>
                    <a:prstGeom prst="rect">
                      <a:avLst/>
                    </a:prstGeom>
                    <a:noFill/>
                    <a:ln>
                      <a:noFill/>
                    </a:ln>
                  </pic:spPr>
                </pic:pic>
              </a:graphicData>
            </a:graphic>
          </wp:inline>
        </w:drawing>
      </w:r>
    </w:p>
    <w:p>
      <w:pPr>
        <w:ind w:firstLine="567"/>
        <w:jc w:val="center"/>
      </w:pPr>
    </w:p>
    <w:p>
      <w:pPr>
        <w:ind w:firstLine="567"/>
        <w:jc w:val="both"/>
      </w:pPr>
      <w:r>
        <w:rPr>
          <w:lang w:val="en-US"/>
        </w:rPr>
        <w:t>Further it is necessary to specify a way, on which the files of the project (figure 2) will be placed. It is more convenient to make it through the button "Set". As used language of programming choose C.</w:t>
      </w:r>
    </w:p>
    <w:p>
      <w:pPr>
        <w:ind w:firstLine="567"/>
        <w:jc w:val="center"/>
      </w:pPr>
      <w:r>
        <w:rPr>
          <w:noProof/>
        </w:rPr>
        <w:lastRenderedPageBreak/>
        <w:drawing>
          <wp:inline distT="0" distB="0" distL="0" distR="0">
            <wp:extent cx="3722370" cy="2268220"/>
            <wp:effectExtent l="0" t="0" r="0" b="0"/>
            <wp:docPr id="22"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22370" cy="2268220"/>
                    </a:xfrm>
                    <a:prstGeom prst="rect">
                      <a:avLst/>
                    </a:prstGeom>
                    <a:noFill/>
                    <a:ln>
                      <a:noFill/>
                    </a:ln>
                  </pic:spPr>
                </pic:pic>
              </a:graphicData>
            </a:graphic>
          </wp:inline>
        </w:drawing>
      </w:r>
    </w:p>
    <w:p>
      <w:pPr>
        <w:ind w:firstLine="567"/>
        <w:jc w:val="center"/>
      </w:pPr>
    </w:p>
    <w:p>
      <w:pPr>
        <w:ind w:firstLine="567"/>
        <w:jc w:val="center"/>
        <w:rPr>
          <w:lang w:val="en-US"/>
        </w:rPr>
      </w:pPr>
      <w:r>
        <w:rPr>
          <w:lang w:val="en-US"/>
        </w:rPr>
        <w:t>Figure 2</w:t>
      </w:r>
    </w:p>
    <w:p>
      <w:pPr>
        <w:ind w:firstLine="567"/>
        <w:jc w:val="center"/>
        <w:rPr>
          <w:lang w:val="en-US"/>
        </w:rPr>
      </w:pPr>
    </w:p>
    <w:p>
      <w:pPr>
        <w:ind w:firstLine="567"/>
        <w:jc w:val="both"/>
        <w:rPr>
          <w:lang w:val="en-US"/>
        </w:rPr>
      </w:pPr>
      <w:r>
        <w:rPr>
          <w:lang w:val="en-US"/>
        </w:rPr>
        <w:t xml:space="preserve">In the third window of the foreman (figure 3) to the new project can be added earlier </w:t>
      </w:r>
    </w:p>
    <w:p>
      <w:pPr>
        <w:ind w:firstLine="567"/>
        <w:jc w:val="both"/>
        <w:rPr>
          <w:lang w:val="en-US"/>
        </w:rPr>
      </w:pPr>
      <w:r>
        <w:rPr>
          <w:lang w:val="en-US"/>
        </w:rPr>
        <w:t>The developed files. Refuse this opportunity and press " Next &gt; ".</w:t>
      </w:r>
    </w:p>
    <w:p>
      <w:pPr>
        <w:ind w:firstLine="567"/>
        <w:jc w:val="both"/>
        <w:rPr>
          <w:lang w:val="en-US"/>
        </w:rPr>
      </w:pPr>
    </w:p>
    <w:p>
      <w:pPr>
        <w:ind w:firstLine="567"/>
        <w:jc w:val="center"/>
      </w:pPr>
      <w:r>
        <w:rPr>
          <w:noProof/>
        </w:rPr>
        <w:drawing>
          <wp:inline distT="0" distB="0" distL="0" distR="0">
            <wp:extent cx="4659671" cy="2883877"/>
            <wp:effectExtent l="0" t="0" r="7620" b="0"/>
            <wp:docPr id="2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63478" cy="2886233"/>
                    </a:xfrm>
                    <a:prstGeom prst="rect">
                      <a:avLst/>
                    </a:prstGeom>
                    <a:noFill/>
                    <a:ln>
                      <a:noFill/>
                    </a:ln>
                  </pic:spPr>
                </pic:pic>
              </a:graphicData>
            </a:graphic>
          </wp:inline>
        </w:drawing>
      </w:r>
    </w:p>
    <w:p>
      <w:pPr>
        <w:ind w:firstLine="567"/>
        <w:jc w:val="center"/>
      </w:pPr>
    </w:p>
    <w:p>
      <w:pPr>
        <w:ind w:firstLine="567"/>
        <w:jc w:val="center"/>
        <w:rPr>
          <w:lang w:val="en-US"/>
        </w:rPr>
      </w:pPr>
      <w:r>
        <w:rPr>
          <w:lang w:val="en-US"/>
        </w:rPr>
        <w:t>Figure 3</w:t>
      </w:r>
    </w:p>
    <w:p>
      <w:pPr>
        <w:ind w:firstLine="567"/>
        <w:jc w:val="both"/>
        <w:rPr>
          <w:lang w:val="en-US"/>
        </w:rPr>
      </w:pPr>
    </w:p>
    <w:p>
      <w:pPr>
        <w:ind w:firstLine="567"/>
        <w:jc w:val="both"/>
        <w:rPr>
          <w:lang w:val="en-US"/>
        </w:rPr>
      </w:pPr>
      <w:r>
        <w:rPr>
          <w:lang w:val="en-US"/>
        </w:rPr>
        <w:t xml:space="preserve">In the following window (figure 4) is given a choice of the tool for the accelerated development of the applications. Now we shall not use those, therefore it is necessary to choose item "None". Further you at presence of desire can independently familiarize with a superstructure Device Initialization. With the help not </w:t>
      </w:r>
      <w:r>
        <w:t>ё</w:t>
      </w:r>
      <w:r>
        <w:rPr>
          <w:lang w:val="en-US"/>
        </w:rPr>
        <w:t xml:space="preserve"> the process of initialization of periphery of the microcontroller is possible for executing much more easy and faster, rather than by usual way, studying the numerous service registers in help sheets.</w:t>
      </w:r>
    </w:p>
    <w:p>
      <w:pPr>
        <w:ind w:firstLine="567"/>
        <w:jc w:val="center"/>
      </w:pPr>
      <w:r>
        <w:rPr>
          <w:noProof/>
        </w:rPr>
        <w:lastRenderedPageBreak/>
        <w:drawing>
          <wp:inline distT="0" distB="0" distL="0" distR="0">
            <wp:extent cx="4969575" cy="3042139"/>
            <wp:effectExtent l="0" t="0" r="2540" b="6350"/>
            <wp:docPr id="24"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4450" cy="3045123"/>
                    </a:xfrm>
                    <a:prstGeom prst="rect">
                      <a:avLst/>
                    </a:prstGeom>
                    <a:noFill/>
                    <a:ln>
                      <a:noFill/>
                    </a:ln>
                  </pic:spPr>
                </pic:pic>
              </a:graphicData>
            </a:graphic>
          </wp:inline>
        </w:drawing>
      </w:r>
    </w:p>
    <w:p>
      <w:pPr>
        <w:ind w:firstLine="567"/>
        <w:jc w:val="center"/>
      </w:pPr>
    </w:p>
    <w:p>
      <w:pPr>
        <w:ind w:firstLine="567"/>
        <w:jc w:val="center"/>
        <w:rPr>
          <w:lang w:val="en-US"/>
        </w:rPr>
      </w:pPr>
      <w:r>
        <w:rPr>
          <w:lang w:val="en-US"/>
        </w:rPr>
        <w:t>Figure 4</w:t>
      </w:r>
    </w:p>
    <w:p>
      <w:pPr>
        <w:ind w:firstLine="567"/>
        <w:jc w:val="both"/>
        <w:rPr>
          <w:lang w:val="en-US"/>
        </w:rPr>
      </w:pPr>
    </w:p>
    <w:p>
      <w:pPr>
        <w:ind w:firstLine="567"/>
        <w:jc w:val="both"/>
        <w:rPr>
          <w:lang w:val="en-US"/>
        </w:rPr>
      </w:pPr>
      <w:r>
        <w:rPr>
          <w:lang w:val="en-US"/>
        </w:rPr>
        <w:t>Now it is necessary to establish parameters of the project connected to features of language C (figure 5). Choose a code of initial start-up in a format ANSI, model of memory "Small" and 32-digit variable with a floating point and double accuracy. Nevertheless, in the applications, critical concerning productivity, it is recommended to disconnect last option and to avoid operations connected to fractional numbers.</w:t>
      </w:r>
    </w:p>
    <w:p>
      <w:pPr>
        <w:ind w:firstLine="567"/>
        <w:jc w:val="both"/>
        <w:rPr>
          <w:lang w:val="en-US"/>
        </w:rPr>
      </w:pPr>
    </w:p>
    <w:p>
      <w:pPr>
        <w:ind w:firstLine="567"/>
        <w:jc w:val="center"/>
      </w:pPr>
      <w:r>
        <w:rPr>
          <w:noProof/>
        </w:rPr>
        <w:drawing>
          <wp:inline distT="0" distB="0" distL="0" distR="0">
            <wp:extent cx="4936920" cy="3053862"/>
            <wp:effectExtent l="0" t="0" r="0" b="0"/>
            <wp:docPr id="2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46337" cy="3059687"/>
                    </a:xfrm>
                    <a:prstGeom prst="rect">
                      <a:avLst/>
                    </a:prstGeom>
                    <a:noFill/>
                    <a:ln>
                      <a:noFill/>
                    </a:ln>
                  </pic:spPr>
                </pic:pic>
              </a:graphicData>
            </a:graphic>
          </wp:inline>
        </w:drawing>
      </w:r>
    </w:p>
    <w:p>
      <w:pPr>
        <w:ind w:firstLine="567"/>
        <w:jc w:val="center"/>
      </w:pPr>
    </w:p>
    <w:p>
      <w:pPr>
        <w:ind w:firstLine="567"/>
        <w:jc w:val="center"/>
        <w:rPr>
          <w:lang w:val="en-US"/>
        </w:rPr>
      </w:pPr>
      <w:r>
        <w:rPr>
          <w:lang w:val="en-US"/>
        </w:rPr>
        <w:t>Figure 5</w:t>
      </w:r>
    </w:p>
    <w:p>
      <w:pPr>
        <w:ind w:firstLine="567"/>
        <w:jc w:val="both"/>
        <w:rPr>
          <w:lang w:val="en-US"/>
        </w:rPr>
      </w:pPr>
    </w:p>
    <w:p>
      <w:pPr>
        <w:ind w:firstLine="567"/>
        <w:jc w:val="both"/>
        <w:rPr>
          <w:lang w:val="en-US"/>
        </w:rPr>
      </w:pPr>
      <w:r>
        <w:rPr>
          <w:lang w:val="en-US"/>
        </w:rPr>
        <w:t>At last, in a finishing window (figure 6) refuse use of a superstructure of search of mistakes in an initial code PC-lint.</w:t>
      </w:r>
    </w:p>
    <w:p>
      <w:pPr>
        <w:ind w:firstLine="567"/>
        <w:jc w:val="center"/>
      </w:pPr>
      <w:r>
        <w:rPr>
          <w:noProof/>
        </w:rPr>
        <w:lastRenderedPageBreak/>
        <w:drawing>
          <wp:inline distT="0" distB="0" distL="0" distR="0">
            <wp:extent cx="4702735" cy="2866293"/>
            <wp:effectExtent l="0" t="0" r="3175" b="0"/>
            <wp:docPr id="26"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13877" cy="2873084"/>
                    </a:xfrm>
                    <a:prstGeom prst="rect">
                      <a:avLst/>
                    </a:prstGeom>
                    <a:noFill/>
                    <a:ln>
                      <a:noFill/>
                    </a:ln>
                  </pic:spPr>
                </pic:pic>
              </a:graphicData>
            </a:graphic>
          </wp:inline>
        </w:drawing>
      </w:r>
    </w:p>
    <w:p>
      <w:pPr>
        <w:ind w:firstLine="567"/>
        <w:jc w:val="center"/>
      </w:pPr>
    </w:p>
    <w:p>
      <w:pPr>
        <w:ind w:firstLine="567"/>
        <w:jc w:val="center"/>
        <w:rPr>
          <w:lang w:val="en-US"/>
        </w:rPr>
      </w:pPr>
      <w:r>
        <w:rPr>
          <w:lang w:val="en-US"/>
        </w:rPr>
        <w:t>Figure 6</w:t>
      </w:r>
    </w:p>
    <w:p>
      <w:pPr>
        <w:ind w:firstLine="567"/>
        <w:jc w:val="both"/>
        <w:rPr>
          <w:lang w:val="en-US"/>
        </w:rPr>
      </w:pPr>
    </w:p>
    <w:p>
      <w:pPr>
        <w:ind w:firstLine="567"/>
        <w:jc w:val="both"/>
        <w:rPr>
          <w:lang w:val="en-US"/>
        </w:rPr>
      </w:pPr>
      <w:r>
        <w:rPr>
          <w:lang w:val="en-US"/>
        </w:rPr>
        <w:t>After end of a configuration of the new project the basic window of environment(Wednesday) of development CodeWarrior should look how is shown on figure 7.</w:t>
      </w:r>
    </w:p>
    <w:p>
      <w:pPr>
        <w:ind w:firstLine="567"/>
        <w:jc w:val="both"/>
        <w:rPr>
          <w:lang w:val="en-US"/>
        </w:rPr>
      </w:pPr>
    </w:p>
    <w:p>
      <w:pPr>
        <w:ind w:firstLine="567"/>
        <w:jc w:val="center"/>
      </w:pPr>
      <w:r>
        <w:rPr>
          <w:noProof/>
        </w:rPr>
        <w:drawing>
          <wp:inline distT="0" distB="0" distL="0" distR="0">
            <wp:extent cx="5513032" cy="2637692"/>
            <wp:effectExtent l="0" t="0" r="0" b="0"/>
            <wp:docPr id="27"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29880" cy="2645753"/>
                    </a:xfrm>
                    <a:prstGeom prst="rect">
                      <a:avLst/>
                    </a:prstGeom>
                    <a:noFill/>
                    <a:ln>
                      <a:noFill/>
                    </a:ln>
                  </pic:spPr>
                </pic:pic>
              </a:graphicData>
            </a:graphic>
          </wp:inline>
        </w:drawing>
      </w:r>
    </w:p>
    <w:p>
      <w:pPr>
        <w:ind w:firstLine="567"/>
        <w:jc w:val="center"/>
      </w:pPr>
    </w:p>
    <w:p>
      <w:pPr>
        <w:spacing w:after="200" w:line="276" w:lineRule="auto"/>
        <w:ind w:firstLine="567"/>
        <w:jc w:val="center"/>
        <w:rPr>
          <w:lang w:val="en-US"/>
        </w:rPr>
      </w:pPr>
      <w:r>
        <w:rPr>
          <w:lang w:val="en-US"/>
        </w:rPr>
        <w:t>Figure 7</w:t>
      </w:r>
    </w:p>
    <w:p>
      <w:pPr>
        <w:spacing w:after="200" w:line="276" w:lineRule="auto"/>
        <w:ind w:firstLine="567"/>
        <w:jc w:val="both"/>
        <w:rPr>
          <w:lang w:val="en-US"/>
        </w:rPr>
      </w:pPr>
      <w:r>
        <w:rPr>
          <w:lang w:val="en-US"/>
        </w:rPr>
        <w:t xml:space="preserve">For correct job of the program above mentioned, it is necessary manually to connect by conductors some contacts how is shown on figure 8. </w:t>
      </w:r>
      <w:r>
        <w:rPr>
          <w:lang w:val="en-US"/>
        </w:rPr>
        <w:br w:type="page"/>
      </w:r>
    </w:p>
    <w:p>
      <w:pPr>
        <w:ind w:firstLine="567"/>
        <w:jc w:val="center"/>
      </w:pPr>
      <w:r>
        <w:rPr>
          <w:noProof/>
        </w:rPr>
        <w:lastRenderedPageBreak/>
        <w:drawing>
          <wp:inline distT="0" distB="0" distL="0" distR="0">
            <wp:extent cx="3358190" cy="2403231"/>
            <wp:effectExtent l="0" t="0" r="0" b="0"/>
            <wp:docPr id="28"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62741" cy="2406488"/>
                    </a:xfrm>
                    <a:prstGeom prst="rect">
                      <a:avLst/>
                    </a:prstGeom>
                    <a:noFill/>
                    <a:ln>
                      <a:noFill/>
                    </a:ln>
                  </pic:spPr>
                </pic:pic>
              </a:graphicData>
            </a:graphic>
          </wp:inline>
        </w:drawing>
      </w:r>
    </w:p>
    <w:p>
      <w:pPr>
        <w:ind w:firstLine="567"/>
        <w:jc w:val="both"/>
      </w:pPr>
    </w:p>
    <w:p>
      <w:pPr>
        <w:ind w:firstLine="567"/>
        <w:jc w:val="both"/>
        <w:rPr>
          <w:lang w:val="en-US"/>
        </w:rPr>
      </w:pPr>
      <w:r>
        <w:rPr>
          <w:lang w:val="en-US"/>
        </w:rPr>
        <w:t xml:space="preserve">After manipulations on the stand the tool Two Channel Generator is started, in which the desirable parameters of a created signal get out. The utility T out also is started, with which help on the monitor of the computer the data accepted from </w:t>
      </w:r>
      <w:r>
        <w:t>МК</w:t>
      </w:r>
      <w:r>
        <w:rPr>
          <w:lang w:val="en-US"/>
        </w:rPr>
        <w:t xml:space="preserve"> will be displayed. And, at last, program written above is started on performance. </w:t>
      </w:r>
    </w:p>
    <w:p>
      <w:pPr>
        <w:ind w:firstLine="567"/>
        <w:jc w:val="both"/>
        <w:rPr>
          <w:lang w:val="en-US"/>
        </w:rPr>
      </w:pPr>
    </w:p>
    <w:p>
      <w:pPr>
        <w:ind w:firstLine="567"/>
        <w:jc w:val="both"/>
        <w:rPr>
          <w:lang w:val="en-US"/>
        </w:rPr>
      </w:pPr>
      <w:r>
        <w:rPr>
          <w:lang w:val="en-US"/>
        </w:rPr>
        <w:t>The task</w:t>
      </w:r>
    </w:p>
    <w:p>
      <w:pPr>
        <w:ind w:firstLine="567"/>
        <w:jc w:val="both"/>
        <w:rPr>
          <w:lang w:val="en-US"/>
        </w:rPr>
      </w:pPr>
    </w:p>
    <w:p>
      <w:pPr>
        <w:ind w:firstLine="567"/>
        <w:jc w:val="both"/>
        <w:rPr>
          <w:lang w:val="en-US"/>
        </w:rPr>
      </w:pPr>
      <w:r>
        <w:rPr>
          <w:lang w:val="en-US"/>
        </w:rPr>
        <w:t xml:space="preserve">1 On leg 1 port T of the microcontroller acts a sequence of rectangular pulses created by the tool Two Channel Generator. To write the program, with which help the period of a coming signal is measured and gives out in micro seconds in a parallel code on port A. The code should accept the virtual tool T out. </w:t>
      </w:r>
    </w:p>
    <w:p>
      <w:pPr>
        <w:ind w:firstLine="567"/>
        <w:jc w:val="both"/>
        <w:rPr>
          <w:lang w:val="en-US"/>
        </w:rPr>
      </w:pPr>
      <w:r>
        <w:rPr>
          <w:lang w:val="en-US"/>
        </w:rPr>
        <w:t xml:space="preserve">2 On leg 0 ports T of the microcontroller act a sequence of rectangular pulses created by the tool Two Channel Generator. To write the program, with which help the period of a coming signal is measured and gives out in micro seconds in a parallel code on port B. The code should accept the virtual tool T out. </w:t>
      </w:r>
    </w:p>
    <w:p>
      <w:pPr>
        <w:ind w:firstLine="567"/>
        <w:jc w:val="both"/>
        <w:rPr>
          <w:lang w:val="en-US"/>
        </w:rPr>
      </w:pPr>
      <w:r>
        <w:rPr>
          <w:lang w:val="en-US"/>
        </w:rPr>
        <w:t xml:space="preserve">3 On leg 0 ports T of the microcontroller act a sequence of rectangular pulses created by the tool Two Channel Generator. To write the program, with which help the period of a coming signal is measured and gives out in micro seconds in a parallel code on port A. The code should accept the virtual tool T out. Frequency of clocking of the counter of the timer to make equal fBUS. </w:t>
      </w:r>
    </w:p>
    <w:p>
      <w:pPr>
        <w:ind w:firstLine="567"/>
        <w:jc w:val="both"/>
        <w:rPr>
          <w:lang w:val="en-US"/>
        </w:rPr>
      </w:pPr>
      <w:r>
        <w:rPr>
          <w:lang w:val="en-US"/>
        </w:rPr>
        <w:t xml:space="preserve">4 On leg 0 ports T of the microcontroller act a sequence of rectangular pulses created by the tool Two Channel Generator. To write the program, with which help the period of a coming signal is measured and gives out in micro seconds in a parallel code on port A. The code should accept the virtual tool T out. Frequency of clocking of the counter of the timer to make equal fBUS/4. </w:t>
      </w:r>
    </w:p>
    <w:p>
      <w:pPr>
        <w:ind w:firstLine="567"/>
        <w:jc w:val="both"/>
        <w:rPr>
          <w:lang w:val="en-US"/>
        </w:rPr>
      </w:pPr>
      <w:r>
        <w:rPr>
          <w:lang w:val="en-US"/>
        </w:rPr>
        <w:t>5 On leg 2 ports T of the microcontroller act a sequence of rectangular pulses created by the tool Two Channel Generator. To write the program, with which help the period of a coming signal is measured and gives out in micro seconds in parallel a code on port A. The code should accept the virtual tool T out.</w:t>
      </w:r>
    </w:p>
    <w:p>
      <w:pPr>
        <w:ind w:firstLine="567"/>
        <w:jc w:val="both"/>
        <w:rPr>
          <w:lang w:val="en-US"/>
        </w:rPr>
      </w:pPr>
    </w:p>
    <w:p>
      <w:pPr>
        <w:ind w:firstLine="567"/>
        <w:jc w:val="both"/>
        <w:rPr>
          <w:lang w:val="en-US"/>
        </w:rPr>
      </w:pPr>
      <w:r>
        <w:rPr>
          <w:lang w:val="en-US"/>
        </w:rPr>
        <w:t>The contents of the report</w:t>
      </w:r>
    </w:p>
    <w:p>
      <w:pPr>
        <w:ind w:firstLine="567"/>
        <w:jc w:val="both"/>
        <w:rPr>
          <w:lang w:val="en-US"/>
        </w:rPr>
      </w:pPr>
    </w:p>
    <w:p>
      <w:pPr>
        <w:ind w:firstLine="567"/>
        <w:jc w:val="both"/>
        <w:rPr>
          <w:lang w:val="en-US"/>
        </w:rPr>
      </w:pPr>
      <w:r>
        <w:rPr>
          <w:lang w:val="en-US"/>
        </w:rPr>
        <w:t>The report should contain listings of the written programs. The description of job of the programs. All items the decision of the task.</w:t>
      </w:r>
    </w:p>
    <w:p>
      <w:pPr>
        <w:ind w:firstLine="567"/>
        <w:jc w:val="both"/>
        <w:rPr>
          <w:lang w:val="en-US"/>
        </w:rPr>
      </w:pPr>
    </w:p>
    <w:p>
      <w:pPr>
        <w:ind w:firstLine="567"/>
        <w:jc w:val="center"/>
        <w:rPr>
          <w:b/>
          <w:lang w:val="en-US"/>
        </w:rPr>
      </w:pPr>
    </w:p>
    <w:p>
      <w:pPr>
        <w:ind w:firstLine="567"/>
        <w:jc w:val="center"/>
        <w:rPr>
          <w:b/>
          <w:lang w:val="en-US"/>
        </w:rPr>
      </w:pPr>
    </w:p>
    <w:p>
      <w:pPr>
        <w:ind w:firstLine="567"/>
        <w:jc w:val="center"/>
        <w:rPr>
          <w:b/>
          <w:lang w:val="en-US"/>
        </w:rPr>
      </w:pPr>
    </w:p>
    <w:p>
      <w:pPr>
        <w:rPr>
          <w:b/>
          <w:lang w:val="en-US"/>
        </w:rPr>
      </w:pPr>
      <w:r>
        <w:rPr>
          <w:b/>
          <w:lang w:val="en-US"/>
        </w:rPr>
        <w:br w:type="page"/>
      </w:r>
    </w:p>
    <w:p>
      <w:pPr>
        <w:ind w:firstLine="567"/>
        <w:jc w:val="center"/>
        <w:rPr>
          <w:b/>
          <w:lang w:val="en-US"/>
        </w:rPr>
      </w:pPr>
      <w:r>
        <w:rPr>
          <w:b/>
          <w:lang w:val="en-US"/>
        </w:rPr>
        <w:lastRenderedPageBreak/>
        <w:t>Laboratory job №10</w:t>
      </w:r>
    </w:p>
    <w:p>
      <w:pPr>
        <w:ind w:firstLine="567"/>
        <w:jc w:val="center"/>
        <w:rPr>
          <w:b/>
          <w:lang w:val="en-US"/>
        </w:rPr>
      </w:pPr>
      <w:r>
        <w:rPr>
          <w:b/>
          <w:lang w:val="en-US"/>
        </w:rPr>
        <w:t>The module of the analog-digital converter</w:t>
      </w:r>
    </w:p>
    <w:p>
      <w:pPr>
        <w:ind w:firstLine="567"/>
        <w:jc w:val="both"/>
        <w:rPr>
          <w:lang w:val="en-US"/>
        </w:rPr>
      </w:pPr>
    </w:p>
    <w:p>
      <w:pPr>
        <w:ind w:firstLine="567"/>
        <w:jc w:val="both"/>
        <w:rPr>
          <w:lang w:val="en-US"/>
        </w:rPr>
      </w:pPr>
      <w:r>
        <w:rPr>
          <w:lang w:val="en-US"/>
        </w:rPr>
        <w:t>The purpose of job: study of job of the module of the analog-digital converter.</w:t>
      </w:r>
    </w:p>
    <w:p>
      <w:pPr>
        <w:ind w:firstLine="567"/>
        <w:jc w:val="both"/>
        <w:rPr>
          <w:lang w:val="en-US"/>
        </w:rPr>
      </w:pPr>
      <w:r>
        <w:rPr>
          <w:lang w:val="en-US"/>
        </w:rPr>
        <w:t xml:space="preserve">The contents </w:t>
      </w:r>
    </w:p>
    <w:p>
      <w:pPr>
        <w:ind w:firstLine="567"/>
        <w:jc w:val="both"/>
        <w:rPr>
          <w:lang w:val="en-US"/>
        </w:rPr>
      </w:pPr>
    </w:p>
    <w:p>
      <w:pPr>
        <w:ind w:firstLine="567"/>
        <w:jc w:val="both"/>
        <w:rPr>
          <w:lang w:val="en-US"/>
        </w:rPr>
      </w:pPr>
      <w:r>
        <w:rPr>
          <w:lang w:val="en-US"/>
        </w:rPr>
        <w:t xml:space="preserve">Earlier, in a rate of programming on the assembler, the module </w:t>
      </w:r>
      <w:r>
        <w:t>АЦП</w:t>
      </w:r>
      <w:r>
        <w:rPr>
          <w:lang w:val="en-US"/>
        </w:rPr>
        <w:t xml:space="preserve"> of the micro-controller was already studied. Now you will familiarize with it(him) more is profound. In laboratory job the different modes of operations </w:t>
      </w:r>
      <w:r>
        <w:t>АЦП</w:t>
      </w:r>
      <w:r>
        <w:rPr>
          <w:lang w:val="en-US"/>
        </w:rPr>
        <w:t xml:space="preserve"> are considered(examined): single-channel both multichannel, unitary(unitary) and continuous. </w:t>
      </w:r>
    </w:p>
    <w:p>
      <w:pPr>
        <w:ind w:firstLine="567"/>
        <w:jc w:val="both"/>
        <w:rPr>
          <w:lang w:val="en-US"/>
        </w:rPr>
      </w:pPr>
    </w:p>
    <w:p>
      <w:pPr>
        <w:ind w:firstLine="567"/>
        <w:jc w:val="both"/>
        <w:rPr>
          <w:lang w:val="en-US"/>
        </w:rPr>
      </w:pPr>
      <w:r>
        <w:rPr>
          <w:lang w:val="en-US"/>
        </w:rPr>
        <w:t>The equipment</w:t>
      </w:r>
    </w:p>
    <w:p>
      <w:pPr>
        <w:ind w:firstLine="567"/>
        <w:jc w:val="both"/>
        <w:rPr>
          <w:lang w:val="en-US"/>
        </w:rPr>
      </w:pPr>
      <w:r>
        <w:rPr>
          <w:lang w:val="en-US"/>
        </w:rPr>
        <w:t>- PEVM.</w:t>
      </w:r>
    </w:p>
    <w:p>
      <w:pPr>
        <w:ind w:firstLine="567"/>
        <w:jc w:val="both"/>
        <w:rPr>
          <w:lang w:val="en-US"/>
        </w:rPr>
      </w:pPr>
      <w:r>
        <w:rPr>
          <w:lang w:val="en-US"/>
        </w:rPr>
        <w:t>- Software CodeWarrior Development Studio.</w:t>
      </w:r>
    </w:p>
    <w:p>
      <w:pPr>
        <w:ind w:firstLine="567"/>
        <w:jc w:val="both"/>
        <w:rPr>
          <w:lang w:val="en-US"/>
        </w:rPr>
      </w:pPr>
      <w:r>
        <w:rPr>
          <w:lang w:val="en-US"/>
        </w:rPr>
        <w:t>- Station NI ELVIS II.</w:t>
      </w:r>
    </w:p>
    <w:p>
      <w:pPr>
        <w:ind w:firstLine="567"/>
        <w:jc w:val="both"/>
        <w:rPr>
          <w:lang w:val="en-US"/>
        </w:rPr>
      </w:pPr>
      <w:r>
        <w:rPr>
          <w:lang w:val="en-US"/>
        </w:rPr>
        <w:t>- Payment with the microcontroller.</w:t>
      </w:r>
    </w:p>
    <w:p>
      <w:pPr>
        <w:ind w:firstLine="567"/>
        <w:jc w:val="both"/>
        <w:rPr>
          <w:lang w:val="en-US"/>
        </w:rPr>
      </w:pPr>
      <w:r>
        <w:rPr>
          <w:lang w:val="en-US"/>
        </w:rPr>
        <w:t>- Cable of connection.</w:t>
      </w:r>
    </w:p>
    <w:p>
      <w:pPr>
        <w:ind w:firstLine="567"/>
        <w:jc w:val="both"/>
        <w:rPr>
          <w:lang w:val="en-US"/>
        </w:rPr>
      </w:pPr>
      <w:r>
        <w:rPr>
          <w:lang w:val="en-US"/>
        </w:rPr>
        <w:t>- Connecting conductors.</w:t>
      </w:r>
    </w:p>
    <w:p>
      <w:pPr>
        <w:ind w:firstLine="567"/>
        <w:jc w:val="both"/>
        <w:rPr>
          <w:lang w:val="en-US"/>
        </w:rPr>
      </w:pPr>
      <w:r>
        <w:rPr>
          <w:lang w:val="en-US"/>
        </w:rPr>
        <w:t>- Methodical instruction(indication) to laboratory job.</w:t>
      </w:r>
    </w:p>
    <w:p>
      <w:pPr>
        <w:ind w:firstLine="567"/>
        <w:jc w:val="both"/>
        <w:rPr>
          <w:lang w:val="en-US"/>
        </w:rPr>
      </w:pPr>
    </w:p>
    <w:p>
      <w:pPr>
        <w:ind w:firstLine="567"/>
        <w:jc w:val="both"/>
        <w:rPr>
          <w:lang w:val="en-US"/>
        </w:rPr>
      </w:pPr>
      <w:r>
        <w:rPr>
          <w:lang w:val="en-US"/>
        </w:rPr>
        <w:t xml:space="preserve">Preparation for job </w:t>
      </w:r>
    </w:p>
    <w:p>
      <w:pPr>
        <w:ind w:firstLine="567"/>
        <w:jc w:val="both"/>
        <w:rPr>
          <w:lang w:val="en-US"/>
        </w:rPr>
      </w:pPr>
    </w:p>
    <w:p>
      <w:pPr>
        <w:ind w:firstLine="567"/>
        <w:jc w:val="both"/>
        <w:rPr>
          <w:lang w:val="en-US"/>
        </w:rPr>
      </w:pPr>
      <w:r>
        <w:rPr>
          <w:lang w:val="en-US"/>
        </w:rPr>
        <w:t xml:space="preserve">During preparation for laboratory job №4 it is recommended repeatedly to familiarize(acquaint) with the module </w:t>
      </w:r>
      <w:r>
        <w:t>АЦП</w:t>
      </w:r>
      <w:r>
        <w:rPr>
          <w:lang w:val="en-US"/>
        </w:rPr>
        <w:t xml:space="preserve">, his(its) modes of operations. Also it is desirable to consider an example given below. </w:t>
      </w:r>
    </w:p>
    <w:p>
      <w:pPr>
        <w:ind w:firstLine="567"/>
        <w:jc w:val="both"/>
        <w:rPr>
          <w:lang w:val="en-US"/>
        </w:rPr>
      </w:pPr>
    </w:p>
    <w:p>
      <w:pPr>
        <w:ind w:firstLine="567"/>
        <w:jc w:val="both"/>
        <w:rPr>
          <w:lang w:val="en-US"/>
        </w:rPr>
      </w:pPr>
      <w:r>
        <w:rPr>
          <w:lang w:val="en-US"/>
        </w:rPr>
        <w:t>The order of performance of job</w:t>
      </w:r>
    </w:p>
    <w:p>
      <w:pPr>
        <w:ind w:firstLine="567"/>
        <w:jc w:val="both"/>
        <w:rPr>
          <w:lang w:val="en-US"/>
        </w:rPr>
      </w:pPr>
    </w:p>
    <w:p>
      <w:pPr>
        <w:ind w:firstLine="567"/>
        <w:jc w:val="both"/>
        <w:rPr>
          <w:lang w:val="en-US"/>
        </w:rPr>
      </w:pPr>
      <w:r>
        <w:rPr>
          <w:lang w:val="en-US"/>
        </w:rPr>
        <w:t xml:space="preserve">Example 4.1. On an input(entrance) of the microcontroller AN00 the analog level of a pressure(voltage) created by the tool Analog Level acts. To write the program, with which help the microcontroller numbered the acting signal and gives out on the virtual device Digital Reader. </w:t>
      </w:r>
      <w:r>
        <w:t>АЦП</w:t>
      </w:r>
      <w:r>
        <w:rPr>
          <w:lang w:val="en-US"/>
        </w:rPr>
        <w:t xml:space="preserve"> should work in a 8-digit mode with unitary transformation. By pressing the button PB1 instead of numbered of a code should be displayed 0x00. </w:t>
      </w:r>
    </w:p>
    <w:p>
      <w:pPr>
        <w:ind w:firstLine="567"/>
        <w:jc w:val="both"/>
        <w:rPr>
          <w:lang w:val="en-US"/>
        </w:rPr>
      </w:pPr>
    </w:p>
    <w:p>
      <w:pPr>
        <w:ind w:firstLine="567"/>
        <w:jc w:val="both"/>
        <w:rPr>
          <w:lang w:val="en-US"/>
        </w:rPr>
      </w:pPr>
      <w:r>
        <w:rPr>
          <w:lang w:val="en-US"/>
        </w:rPr>
        <w:t xml:space="preserve">include &lt;hidef.h&gt; </w:t>
      </w:r>
    </w:p>
    <w:p>
      <w:pPr>
        <w:ind w:firstLine="567"/>
        <w:jc w:val="both"/>
        <w:rPr>
          <w:lang w:val="en-US"/>
        </w:rPr>
      </w:pPr>
      <w:r>
        <w:rPr>
          <w:lang w:val="en-US"/>
        </w:rPr>
        <w:t xml:space="preserve">include "derivative.h" // Connection of a file containing definition </w:t>
      </w:r>
    </w:p>
    <w:p>
      <w:pPr>
        <w:ind w:firstLine="567"/>
        <w:jc w:val="both"/>
        <w:rPr>
          <w:lang w:val="en-US"/>
        </w:rPr>
      </w:pPr>
      <w:r>
        <w:rPr>
          <w:lang w:val="en-US"/>
        </w:rPr>
        <w:t>// Service registers.</w:t>
      </w:r>
    </w:p>
    <w:p>
      <w:pPr>
        <w:ind w:firstLine="567"/>
        <w:jc w:val="both"/>
        <w:rPr>
          <w:lang w:val="en-US"/>
        </w:rPr>
      </w:pPr>
      <w:r>
        <w:rPr>
          <w:lang w:val="en-US"/>
        </w:rPr>
        <w:t xml:space="preserve">define PB1 PORTB_BIT0 // the User macrodefinition of a line </w:t>
      </w:r>
    </w:p>
    <w:p>
      <w:pPr>
        <w:ind w:firstLine="567"/>
        <w:jc w:val="both"/>
        <w:rPr>
          <w:lang w:val="en-US"/>
        </w:rPr>
      </w:pPr>
      <w:r>
        <w:rPr>
          <w:lang w:val="en-US"/>
        </w:rPr>
        <w:t xml:space="preserve">// Connection of the button PB1. </w:t>
      </w:r>
    </w:p>
    <w:p>
      <w:pPr>
        <w:ind w:firstLine="567"/>
        <w:jc w:val="both"/>
        <w:rPr>
          <w:lang w:val="en-US"/>
        </w:rPr>
      </w:pPr>
      <w:r>
        <w:rPr>
          <w:lang w:val="en-US"/>
        </w:rPr>
        <w:t xml:space="preserve">define DOWN 0 // the User macrodefinition pressed </w:t>
      </w:r>
    </w:p>
    <w:p>
      <w:pPr>
        <w:ind w:firstLine="567"/>
        <w:jc w:val="both"/>
        <w:rPr>
          <w:lang w:val="en-US"/>
        </w:rPr>
      </w:pPr>
      <w:r>
        <w:rPr>
          <w:lang w:val="en-US"/>
        </w:rPr>
        <w:t xml:space="preserve">// Condition of the button. </w:t>
      </w:r>
    </w:p>
    <w:p>
      <w:pPr>
        <w:ind w:firstLine="567"/>
        <w:jc w:val="both"/>
        <w:rPr>
          <w:lang w:val="en-US"/>
        </w:rPr>
      </w:pPr>
      <w:r>
        <w:rPr>
          <w:lang w:val="en-US"/>
        </w:rPr>
        <w:t xml:space="preserve">define UP 0 // the User macrodefinition </w:t>
      </w:r>
    </w:p>
    <w:p>
      <w:pPr>
        <w:ind w:firstLine="567"/>
        <w:jc w:val="both"/>
        <w:rPr>
          <w:lang w:val="en-US"/>
        </w:rPr>
      </w:pPr>
      <w:r>
        <w:rPr>
          <w:lang w:val="en-US"/>
        </w:rPr>
        <w:t xml:space="preserve">// Condition of the button. </w:t>
      </w:r>
    </w:p>
    <w:p>
      <w:pPr>
        <w:ind w:firstLine="567"/>
        <w:jc w:val="both"/>
        <w:rPr>
          <w:lang w:val="en-US"/>
        </w:rPr>
      </w:pPr>
      <w:r>
        <w:rPr>
          <w:lang w:val="en-US"/>
        </w:rPr>
        <w:t xml:space="preserve">define delay (us); for (delay=us/2; delay! =0; delay -) asm NOP; </w:t>
      </w:r>
    </w:p>
    <w:p>
      <w:pPr>
        <w:ind w:firstLine="567"/>
        <w:jc w:val="both"/>
        <w:rPr>
          <w:lang w:val="en-US"/>
        </w:rPr>
      </w:pPr>
      <w:r>
        <w:rPr>
          <w:lang w:val="en-US"/>
        </w:rPr>
        <w:t xml:space="preserve">// Macrodefinition of a code of creation program </w:t>
      </w:r>
    </w:p>
    <w:p>
      <w:pPr>
        <w:ind w:firstLine="567"/>
        <w:jc w:val="both"/>
        <w:rPr>
          <w:lang w:val="en-US"/>
        </w:rPr>
      </w:pPr>
      <w:r>
        <w:rPr>
          <w:lang w:val="en-US"/>
        </w:rPr>
        <w:t xml:space="preserve">// Delay. The micro seconds are translated in machine </w:t>
      </w:r>
    </w:p>
    <w:p>
      <w:pPr>
        <w:ind w:firstLine="567"/>
        <w:jc w:val="both"/>
        <w:rPr>
          <w:lang w:val="en-US"/>
        </w:rPr>
      </w:pPr>
      <w:r>
        <w:rPr>
          <w:lang w:val="en-US"/>
        </w:rPr>
        <w:t xml:space="preserve">// Cycles. </w:t>
      </w:r>
    </w:p>
    <w:p>
      <w:pPr>
        <w:ind w:firstLine="567"/>
        <w:jc w:val="both"/>
        <w:rPr>
          <w:lang w:val="en-US"/>
        </w:rPr>
      </w:pPr>
      <w:r>
        <w:rPr>
          <w:lang w:val="en-US"/>
        </w:rPr>
        <w:t xml:space="preserve">unsigned int delay; // Variable for creation of a delay. </w:t>
      </w:r>
    </w:p>
    <w:p>
      <w:pPr>
        <w:ind w:firstLine="567"/>
        <w:jc w:val="both"/>
        <w:rPr>
          <w:lang w:val="en-US"/>
        </w:rPr>
      </w:pPr>
      <w:r>
        <w:rPr>
          <w:lang w:val="en-US"/>
        </w:rPr>
        <w:t xml:space="preserve">unsigned char BTN = UP; // Variable, storing(keeping) a condition of the button. </w:t>
      </w:r>
    </w:p>
    <w:p>
      <w:pPr>
        <w:ind w:firstLine="567"/>
        <w:jc w:val="both"/>
        <w:rPr>
          <w:lang w:val="en-US"/>
        </w:rPr>
      </w:pPr>
      <w:r>
        <w:rPr>
          <w:lang w:val="en-US"/>
        </w:rPr>
        <w:t xml:space="preserve">void main () { </w:t>
      </w:r>
    </w:p>
    <w:p>
      <w:pPr>
        <w:ind w:firstLine="567"/>
        <w:jc w:val="both"/>
        <w:rPr>
          <w:lang w:val="en-US"/>
        </w:rPr>
      </w:pPr>
      <w:r>
        <w:rPr>
          <w:lang w:val="en-US"/>
        </w:rPr>
        <w:t xml:space="preserve">PUCR | = 0x03; // Inclusion of tightening upwards resistors on </w:t>
      </w:r>
    </w:p>
    <w:p>
      <w:pPr>
        <w:ind w:firstLine="567"/>
        <w:jc w:val="both"/>
        <w:rPr>
          <w:lang w:val="en-US"/>
        </w:rPr>
      </w:pPr>
      <w:r>
        <w:rPr>
          <w:lang w:val="en-US"/>
        </w:rPr>
        <w:t xml:space="preserve">// </w:t>
      </w:r>
      <w:r>
        <w:t>ножках</w:t>
      </w:r>
      <w:r>
        <w:rPr>
          <w:lang w:val="en-US"/>
        </w:rPr>
        <w:t xml:space="preserve"> ports A and B. </w:t>
      </w:r>
    </w:p>
    <w:p>
      <w:pPr>
        <w:ind w:firstLine="567"/>
        <w:jc w:val="both"/>
        <w:rPr>
          <w:lang w:val="en-US"/>
        </w:rPr>
      </w:pPr>
      <w:r>
        <w:rPr>
          <w:lang w:val="en-US"/>
        </w:rPr>
        <w:lastRenderedPageBreak/>
        <w:t xml:space="preserve">DDRA = 0xFF; // Installation of lines of port A on a conclusion. </w:t>
      </w:r>
    </w:p>
    <w:p>
      <w:pPr>
        <w:ind w:firstLine="567"/>
        <w:jc w:val="both"/>
        <w:rPr>
          <w:lang w:val="en-US"/>
        </w:rPr>
      </w:pPr>
      <w:r>
        <w:rPr>
          <w:lang w:val="en-US"/>
        </w:rPr>
        <w:t>PORTA = 0x00;</w:t>
      </w:r>
    </w:p>
    <w:p>
      <w:pPr>
        <w:ind w:firstLine="567"/>
        <w:jc w:val="both"/>
        <w:rPr>
          <w:lang w:val="en-US"/>
        </w:rPr>
      </w:pPr>
      <w:r>
        <w:rPr>
          <w:lang w:val="en-US"/>
        </w:rPr>
        <w:t xml:space="preserve">DDRB = 0x00; // Installation of lines of port B on input. </w:t>
      </w:r>
    </w:p>
    <w:p>
      <w:pPr>
        <w:ind w:firstLine="567"/>
        <w:jc w:val="both"/>
        <w:rPr>
          <w:lang w:val="en-US"/>
        </w:rPr>
      </w:pPr>
    </w:p>
    <w:p>
      <w:pPr>
        <w:ind w:firstLine="567"/>
        <w:jc w:val="both"/>
        <w:rPr>
          <w:lang w:val="en-US"/>
        </w:rPr>
      </w:pPr>
      <w:r>
        <w:rPr>
          <w:lang w:val="en-US"/>
        </w:rPr>
        <w:t xml:space="preserve">ATDCTL2 | = 0x82; // Inclusion ATSP and interruptions on end </w:t>
      </w:r>
    </w:p>
    <w:p>
      <w:pPr>
        <w:ind w:firstLine="567"/>
        <w:jc w:val="both"/>
        <w:rPr>
          <w:lang w:val="en-US"/>
        </w:rPr>
      </w:pPr>
      <w:r>
        <w:rPr>
          <w:lang w:val="en-US"/>
        </w:rPr>
        <w:t xml:space="preserve">// His(its) transformations. </w:t>
      </w:r>
    </w:p>
    <w:p>
      <w:pPr>
        <w:ind w:firstLine="567"/>
        <w:jc w:val="both"/>
        <w:rPr>
          <w:lang w:val="en-US"/>
        </w:rPr>
      </w:pPr>
      <w:r>
        <w:rPr>
          <w:lang w:val="en-US"/>
        </w:rPr>
        <w:t xml:space="preserve">delay (50); // a Delay in 50 </w:t>
      </w:r>
      <w:r>
        <w:t>мкс</w:t>
      </w:r>
      <w:r>
        <w:rPr>
          <w:lang w:val="en-US"/>
        </w:rPr>
        <w:t xml:space="preserve">. Is necessary that </w:t>
      </w:r>
    </w:p>
    <w:p>
      <w:pPr>
        <w:ind w:firstLine="567"/>
        <w:jc w:val="both"/>
        <w:rPr>
          <w:lang w:val="en-US"/>
        </w:rPr>
      </w:pPr>
      <w:r>
        <w:rPr>
          <w:lang w:val="en-US"/>
        </w:rPr>
        <w:t xml:space="preserve">// The analog components ATSP came in working </w:t>
      </w:r>
    </w:p>
    <w:p>
      <w:pPr>
        <w:ind w:firstLine="567"/>
        <w:jc w:val="both"/>
        <w:rPr>
          <w:lang w:val="en-US"/>
        </w:rPr>
      </w:pPr>
      <w:r>
        <w:rPr>
          <w:lang w:val="en-US"/>
        </w:rPr>
        <w:t xml:space="preserve">// Condition after his(its) inclusion. </w:t>
      </w:r>
    </w:p>
    <w:p>
      <w:pPr>
        <w:ind w:firstLine="567"/>
        <w:jc w:val="both"/>
        <w:rPr>
          <w:lang w:val="en-US"/>
        </w:rPr>
      </w:pPr>
      <w:r>
        <w:rPr>
          <w:lang w:val="en-US"/>
        </w:rPr>
        <w:t xml:space="preserve">ATDCTL3 = 0x08; // One transformation in each sequence. </w:t>
      </w:r>
    </w:p>
    <w:p>
      <w:pPr>
        <w:ind w:firstLine="567"/>
        <w:jc w:val="both"/>
        <w:rPr>
          <w:lang w:val="en-US"/>
        </w:rPr>
      </w:pPr>
      <w:r>
        <w:rPr>
          <w:lang w:val="en-US"/>
        </w:rPr>
        <w:t xml:space="preserve">ATDCTL4 | = 0x81; // the 8-bit sanction ATSP, frequency of his(its) clocking </w:t>
      </w:r>
    </w:p>
    <w:p>
      <w:pPr>
        <w:ind w:firstLine="567"/>
        <w:jc w:val="both"/>
        <w:rPr>
          <w:lang w:val="en-US"/>
        </w:rPr>
      </w:pPr>
      <w:r>
        <w:rPr>
          <w:lang w:val="en-US"/>
        </w:rPr>
        <w:t xml:space="preserve">// fATD = fCLK/4 = 1 </w:t>
      </w:r>
      <w:r>
        <w:t>МГц</w:t>
      </w:r>
      <w:r>
        <w:rPr>
          <w:lang w:val="en-US"/>
        </w:rPr>
        <w:t xml:space="preserve">. </w:t>
      </w:r>
    </w:p>
    <w:p>
      <w:pPr>
        <w:ind w:firstLine="567"/>
        <w:jc w:val="both"/>
        <w:rPr>
          <w:lang w:val="en-US"/>
        </w:rPr>
      </w:pPr>
      <w:r>
        <w:rPr>
          <w:lang w:val="en-US"/>
        </w:rPr>
        <w:t xml:space="preserve">ATDCTL5 = 0x00; // a Choice of an analog input(entrance) AN0, one channel, </w:t>
      </w:r>
    </w:p>
    <w:p>
      <w:pPr>
        <w:ind w:firstLine="567"/>
        <w:jc w:val="both"/>
        <w:rPr>
          <w:lang w:val="en-US"/>
        </w:rPr>
      </w:pPr>
      <w:r>
        <w:rPr>
          <w:lang w:val="en-US"/>
        </w:rPr>
        <w:t xml:space="preserve">// One scanning of the chosen input(entrance) in one </w:t>
      </w:r>
    </w:p>
    <w:p>
      <w:pPr>
        <w:ind w:firstLine="567"/>
        <w:jc w:val="both"/>
        <w:rPr>
          <w:lang w:val="en-US"/>
        </w:rPr>
      </w:pPr>
      <w:r>
        <w:rPr>
          <w:lang w:val="en-US"/>
        </w:rPr>
        <w:t xml:space="preserve">// Sequence. </w:t>
      </w:r>
    </w:p>
    <w:p>
      <w:pPr>
        <w:ind w:firstLine="567"/>
        <w:jc w:val="both"/>
        <w:rPr>
          <w:lang w:val="en-US"/>
        </w:rPr>
      </w:pPr>
      <w:r>
        <w:rPr>
          <w:lang w:val="en-US"/>
        </w:rPr>
        <w:t xml:space="preserve">asm CLI; // the Sanction of interruptions in </w:t>
      </w:r>
      <w:r>
        <w:t>МК</w:t>
      </w:r>
      <w:r>
        <w:rPr>
          <w:lang w:val="en-US"/>
        </w:rPr>
        <w:t xml:space="preserve">. </w:t>
      </w:r>
    </w:p>
    <w:p>
      <w:pPr>
        <w:ind w:firstLine="567"/>
        <w:jc w:val="both"/>
        <w:rPr>
          <w:lang w:val="en-US"/>
        </w:rPr>
      </w:pPr>
      <w:r>
        <w:rPr>
          <w:lang w:val="en-US"/>
        </w:rPr>
        <w:t xml:space="preserve">for (;;) {// an Infinite cycle of interrogation of the button. </w:t>
      </w:r>
    </w:p>
    <w:p>
      <w:pPr>
        <w:ind w:firstLine="567"/>
        <w:jc w:val="both"/>
        <w:rPr>
          <w:lang w:val="en-US"/>
        </w:rPr>
      </w:pPr>
      <w:r>
        <w:rPr>
          <w:lang w:val="en-US"/>
        </w:rPr>
        <w:t xml:space="preserve">if (PB1 == UP) BTN = UP; else {// If the button is not pressed, </w:t>
      </w:r>
    </w:p>
    <w:p>
      <w:pPr>
        <w:ind w:firstLine="567"/>
        <w:jc w:val="both"/>
        <w:rPr>
          <w:lang w:val="en-US"/>
        </w:rPr>
      </w:pPr>
      <w:r>
        <w:rPr>
          <w:lang w:val="en-US"/>
        </w:rPr>
        <w:t xml:space="preserve">// BTN = UP. Differently(otherwise) to make </w:t>
      </w:r>
    </w:p>
    <w:p>
      <w:pPr>
        <w:ind w:firstLine="567"/>
        <w:jc w:val="both"/>
        <w:rPr>
          <w:lang w:val="en-US"/>
        </w:rPr>
      </w:pPr>
      <w:r>
        <w:rPr>
          <w:lang w:val="en-US"/>
        </w:rPr>
        <w:t xml:space="preserve">delay (1000); // a delay in 1 </w:t>
      </w:r>
      <w:r>
        <w:t>мс</w:t>
      </w:r>
      <w:r>
        <w:rPr>
          <w:lang w:val="en-US"/>
        </w:rPr>
        <w:t xml:space="preserve">. If after not </w:t>
      </w:r>
      <w:r>
        <w:t>ё</w:t>
      </w:r>
      <w:r>
        <w:rPr>
          <w:lang w:val="en-US"/>
        </w:rPr>
        <w:t xml:space="preserve"> </w:t>
      </w:r>
    </w:p>
    <w:p>
      <w:pPr>
        <w:ind w:firstLine="567"/>
        <w:jc w:val="both"/>
        <w:rPr>
          <w:lang w:val="en-US"/>
        </w:rPr>
      </w:pPr>
      <w:r>
        <w:rPr>
          <w:lang w:val="en-US"/>
        </w:rPr>
        <w:t xml:space="preserve">if (PB1 == DOWN) BTN = DOWN; // the button yet is pressed, </w:t>
      </w:r>
    </w:p>
    <w:p>
      <w:pPr>
        <w:ind w:firstLine="567"/>
        <w:jc w:val="both"/>
        <w:rPr>
          <w:lang w:val="en-US"/>
        </w:rPr>
      </w:pPr>
      <w:r>
        <w:rPr>
          <w:lang w:val="en-US"/>
        </w:rPr>
        <w:t xml:space="preserve">else delay (1000); // BTN = DOWN. Differently again  </w:t>
      </w:r>
    </w:p>
    <w:p>
      <w:pPr>
        <w:ind w:firstLine="567"/>
        <w:jc w:val="both"/>
        <w:rPr>
          <w:lang w:val="en-US"/>
        </w:rPr>
      </w:pPr>
      <w:r>
        <w:rPr>
          <w:lang w:val="en-US"/>
        </w:rPr>
        <w:t xml:space="preserve">// Delay and return on expectation </w:t>
      </w:r>
    </w:p>
    <w:p>
      <w:pPr>
        <w:ind w:firstLine="567"/>
        <w:jc w:val="both"/>
        <w:rPr>
          <w:lang w:val="en-US"/>
        </w:rPr>
      </w:pPr>
      <w:r>
        <w:rPr>
          <w:lang w:val="en-US"/>
        </w:rPr>
        <w:t xml:space="preserve">} // of pressing. </w:t>
      </w:r>
    </w:p>
    <w:p>
      <w:pPr>
        <w:ind w:firstLine="567"/>
        <w:jc w:val="both"/>
        <w:rPr>
          <w:lang w:val="en-US"/>
        </w:rPr>
      </w:pPr>
      <w:r>
        <w:rPr>
          <w:lang w:val="en-US"/>
        </w:rPr>
        <w:t xml:space="preserve">} </w:t>
      </w:r>
    </w:p>
    <w:p>
      <w:pPr>
        <w:ind w:firstLine="567"/>
        <w:jc w:val="both"/>
        <w:rPr>
          <w:lang w:val="en-US"/>
        </w:rPr>
      </w:pPr>
      <w:r>
        <w:rPr>
          <w:lang w:val="en-US"/>
        </w:rPr>
        <w:t>}</w:t>
      </w:r>
    </w:p>
    <w:p>
      <w:pPr>
        <w:ind w:firstLine="567"/>
        <w:jc w:val="both"/>
        <w:rPr>
          <w:lang w:val="en-US"/>
        </w:rPr>
      </w:pPr>
      <w:r>
        <w:rPr>
          <w:lang w:val="en-US"/>
        </w:rPr>
        <w:t xml:space="preserve">interrupt 22 void ATD0 () {// Service of interruption on end </w:t>
      </w:r>
    </w:p>
    <w:p>
      <w:pPr>
        <w:ind w:firstLine="567"/>
        <w:jc w:val="both"/>
        <w:rPr>
          <w:lang w:val="en-US"/>
        </w:rPr>
      </w:pPr>
      <w:r>
        <w:rPr>
          <w:lang w:val="en-US"/>
        </w:rPr>
        <w:t xml:space="preserve">// Transformation </w:t>
      </w:r>
      <w:r>
        <w:t>АЦП</w:t>
      </w:r>
      <w:r>
        <w:rPr>
          <w:lang w:val="en-US"/>
        </w:rPr>
        <w:t xml:space="preserve">. </w:t>
      </w:r>
    </w:p>
    <w:p>
      <w:pPr>
        <w:ind w:firstLine="567"/>
        <w:jc w:val="both"/>
        <w:rPr>
          <w:lang w:val="en-US"/>
        </w:rPr>
      </w:pPr>
      <w:r>
        <w:rPr>
          <w:lang w:val="en-US"/>
        </w:rPr>
        <w:t xml:space="preserve">if (BTN == UP) PORTA = ATDDR0H; // If the button to deduce(remove) in port </w:t>
      </w:r>
    </w:p>
    <w:p>
      <w:pPr>
        <w:ind w:firstLine="567"/>
        <w:jc w:val="both"/>
        <w:rPr>
          <w:lang w:val="en-US"/>
        </w:rPr>
      </w:pPr>
      <w:r>
        <w:rPr>
          <w:lang w:val="en-US"/>
        </w:rPr>
        <w:t xml:space="preserve">        // </w:t>
      </w:r>
      <w:r>
        <w:t>оцифрованное</w:t>
      </w:r>
      <w:r>
        <w:rPr>
          <w:lang w:val="en-US"/>
        </w:rPr>
        <w:t xml:space="preserve"> meaning(importance). </w:t>
      </w:r>
    </w:p>
    <w:p>
      <w:pPr>
        <w:ind w:firstLine="567"/>
        <w:jc w:val="both"/>
        <w:rPr>
          <w:lang w:val="en-US"/>
        </w:rPr>
      </w:pPr>
      <w:r>
        <w:rPr>
          <w:lang w:val="en-US"/>
        </w:rPr>
        <w:t xml:space="preserve">else PORTA = 0x00; // Differently to write down a zero. </w:t>
      </w:r>
    </w:p>
    <w:p>
      <w:pPr>
        <w:ind w:firstLine="567"/>
        <w:jc w:val="both"/>
        <w:rPr>
          <w:lang w:val="en-US"/>
        </w:rPr>
      </w:pPr>
      <w:r>
        <w:rPr>
          <w:lang w:val="en-US"/>
        </w:rPr>
        <w:t xml:space="preserve">ATDCTL5 = 0x00; // a Choice leg AN0 as analog </w:t>
      </w:r>
    </w:p>
    <w:p>
      <w:pPr>
        <w:ind w:firstLine="567"/>
        <w:jc w:val="both"/>
        <w:rPr>
          <w:lang w:val="en-US"/>
        </w:rPr>
      </w:pPr>
      <w:r>
        <w:rPr>
          <w:lang w:val="en-US"/>
        </w:rPr>
        <w:t xml:space="preserve">// Input(entrance). Start of a new sequence </w:t>
      </w:r>
    </w:p>
    <w:p>
      <w:pPr>
        <w:ind w:firstLine="567"/>
        <w:jc w:val="both"/>
        <w:rPr>
          <w:lang w:val="en-US"/>
        </w:rPr>
      </w:pPr>
      <w:r>
        <w:rPr>
          <w:lang w:val="en-US"/>
        </w:rPr>
        <w:t xml:space="preserve">} // of transformations of a signal from this input(entrance). </w:t>
      </w:r>
    </w:p>
    <w:p>
      <w:pPr>
        <w:ind w:firstLine="567"/>
        <w:jc w:val="both"/>
        <w:rPr>
          <w:lang w:val="en-US"/>
        </w:rPr>
      </w:pPr>
    </w:p>
    <w:p>
      <w:pPr>
        <w:ind w:firstLine="567"/>
        <w:jc w:val="both"/>
        <w:rPr>
          <w:lang w:val="en-US"/>
        </w:rPr>
      </w:pPr>
      <w:r>
        <w:rPr>
          <w:lang w:val="en-US"/>
        </w:rPr>
        <w:t xml:space="preserve">Before start of the program and virtual tools it is necessary to make </w:t>
      </w:r>
    </w:p>
    <w:p>
      <w:pPr>
        <w:ind w:firstLine="567"/>
        <w:jc w:val="both"/>
        <w:rPr>
          <w:lang w:val="en-US"/>
        </w:rPr>
      </w:pPr>
      <w:r>
        <w:rPr>
          <w:lang w:val="en-US"/>
        </w:rPr>
        <w:t>Manipulations on the stand according to figure 1.</w:t>
      </w:r>
    </w:p>
    <w:p>
      <w:pPr>
        <w:ind w:firstLine="567"/>
        <w:jc w:val="center"/>
      </w:pPr>
      <w:r>
        <w:rPr>
          <w:noProof/>
        </w:rPr>
        <w:drawing>
          <wp:inline distT="0" distB="0" distL="0" distR="0">
            <wp:extent cx="2692313" cy="2461846"/>
            <wp:effectExtent l="0" t="0" r="0" b="0"/>
            <wp:docPr id="29"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5482" cy="2464744"/>
                    </a:xfrm>
                    <a:prstGeom prst="rect">
                      <a:avLst/>
                    </a:prstGeom>
                    <a:noFill/>
                    <a:ln>
                      <a:noFill/>
                    </a:ln>
                  </pic:spPr>
                </pic:pic>
              </a:graphicData>
            </a:graphic>
          </wp:inline>
        </w:drawing>
      </w:r>
    </w:p>
    <w:p>
      <w:pPr>
        <w:ind w:firstLine="567"/>
        <w:jc w:val="center"/>
      </w:pPr>
    </w:p>
    <w:p>
      <w:pPr>
        <w:ind w:firstLine="567"/>
        <w:jc w:val="both"/>
        <w:rPr>
          <w:lang w:val="en-US"/>
        </w:rPr>
      </w:pPr>
      <w:r>
        <w:rPr>
          <w:lang w:val="en-US"/>
        </w:rPr>
        <w:lastRenderedPageBreak/>
        <w:t>The task</w:t>
      </w:r>
    </w:p>
    <w:p>
      <w:pPr>
        <w:ind w:firstLine="567"/>
        <w:jc w:val="both"/>
        <w:rPr>
          <w:lang w:val="en-US"/>
        </w:rPr>
      </w:pPr>
    </w:p>
    <w:p>
      <w:pPr>
        <w:ind w:firstLine="567"/>
        <w:jc w:val="both"/>
        <w:rPr>
          <w:lang w:val="en-US"/>
        </w:rPr>
      </w:pPr>
      <w:r>
        <w:rPr>
          <w:lang w:val="en-US"/>
        </w:rPr>
        <w:t xml:space="preserve">1 On an input(entrance) of the microcontroller AN4 the analog level of a pressure(voltage) created by the tool Analog Level acts. To write the program, with which help microcontroller numbers the acting signal and gives out on a ruler from eight light diodes. </w:t>
      </w:r>
      <w:r>
        <w:t>АЦП</w:t>
      </w:r>
      <w:r>
        <w:rPr>
          <w:lang w:val="en-US"/>
        </w:rPr>
        <w:t xml:space="preserve"> should work in a 8-digit mode with unitary transformation. By pressing the button PB1 instead of numbers of a code should be displayed 0x00. </w:t>
      </w:r>
    </w:p>
    <w:p>
      <w:pPr>
        <w:ind w:firstLine="567"/>
        <w:jc w:val="both"/>
        <w:rPr>
          <w:lang w:val="en-US"/>
        </w:rPr>
      </w:pPr>
      <w:r>
        <w:rPr>
          <w:lang w:val="en-US"/>
        </w:rPr>
        <w:t xml:space="preserve">2 On an input(entrance) of the microcontroller AN0 the analog level of a pressure(voltage) created by the tool Analog Level acts. To write the program, with which help microcontroller numbers the acting signal and gives out on the virtual device Digital Reader. ATSP should work in a 10-digit mode with unitary transformation. By pressing the button PB1 instead of numbers of a code should be displayed 0x00. </w:t>
      </w:r>
    </w:p>
    <w:p>
      <w:pPr>
        <w:ind w:firstLine="567"/>
        <w:jc w:val="both"/>
        <w:rPr>
          <w:lang w:val="en-US"/>
        </w:rPr>
      </w:pPr>
      <w:r>
        <w:rPr>
          <w:lang w:val="en-US"/>
        </w:rPr>
        <w:t xml:space="preserve">3 On an input(entrance) of the microcontroller AN0 the analog level of a pressure(voltage) created by the tool Analog Level acts. To write the program, with which help microcontroller numbers the acting signal and gives out on a ruler from eight light diodes. ATSP should work in a 8-digit mode with unitary transformation. If the button PB1 is not pressed to deduce(remove) on light diodes a code 0xFF. </w:t>
      </w:r>
    </w:p>
    <w:p>
      <w:pPr>
        <w:ind w:firstLine="567"/>
        <w:jc w:val="both"/>
        <w:rPr>
          <w:lang w:val="en-US"/>
        </w:rPr>
      </w:pPr>
      <w:r>
        <w:rPr>
          <w:lang w:val="en-US"/>
        </w:rPr>
        <w:t>4 On an input(entrance) of the microcontroller AN0 the analog level of a pressure(voltage) created by the tool Analog Level acts. To write the program, with which help microcontroller numbers the acting signal and gives out on the virtual device Digital Reader. ATSP should work in a 8-digit mode with unitary transformation. The pressing the button PB2 should start new transformation.</w:t>
      </w:r>
    </w:p>
    <w:p>
      <w:pPr>
        <w:ind w:firstLine="567"/>
        <w:jc w:val="both"/>
        <w:rPr>
          <w:lang w:val="en-US"/>
        </w:rPr>
      </w:pPr>
    </w:p>
    <w:p>
      <w:pPr>
        <w:ind w:firstLine="567"/>
        <w:jc w:val="both"/>
        <w:rPr>
          <w:lang w:val="en-US"/>
        </w:rPr>
      </w:pPr>
      <w:r>
        <w:rPr>
          <w:lang w:val="en-US"/>
        </w:rPr>
        <w:t>The contents of the report</w:t>
      </w:r>
    </w:p>
    <w:p>
      <w:pPr>
        <w:ind w:firstLine="567"/>
        <w:jc w:val="both"/>
        <w:rPr>
          <w:lang w:val="en-US"/>
        </w:rPr>
      </w:pPr>
    </w:p>
    <w:p>
      <w:pPr>
        <w:ind w:firstLine="567"/>
        <w:jc w:val="both"/>
        <w:rPr>
          <w:lang w:val="en-US"/>
        </w:rPr>
      </w:pPr>
      <w:r>
        <w:rPr>
          <w:lang w:val="en-US"/>
        </w:rPr>
        <w:t>The report should contain listings of the written programs. The description of job of the programs. All items the decision of the task.</w:t>
      </w:r>
    </w:p>
    <w:p>
      <w:pPr>
        <w:ind w:firstLine="567"/>
        <w:jc w:val="both"/>
        <w:rPr>
          <w:lang w:val="en-US"/>
        </w:rPr>
      </w:pPr>
    </w:p>
    <w:p>
      <w:pPr>
        <w:ind w:firstLine="567"/>
        <w:jc w:val="both"/>
        <w:rPr>
          <w:lang w:val="en-US"/>
        </w:rPr>
      </w:pPr>
      <w:r>
        <w:rPr>
          <w:lang w:val="en-US"/>
        </w:rPr>
        <w:t>Control questions</w:t>
      </w:r>
    </w:p>
    <w:p>
      <w:pPr>
        <w:ind w:firstLine="567"/>
        <w:jc w:val="both"/>
        <w:rPr>
          <w:lang w:val="en-US"/>
        </w:rPr>
      </w:pPr>
    </w:p>
    <w:p>
      <w:pPr>
        <w:ind w:firstLine="567"/>
        <w:jc w:val="both"/>
        <w:rPr>
          <w:lang w:val="en-US"/>
        </w:rPr>
      </w:pPr>
      <w:r>
        <w:rPr>
          <w:lang w:val="en-US"/>
        </w:rPr>
        <w:t>1 Purpose(appointment) of the module ATSP.</w:t>
      </w:r>
    </w:p>
    <w:p>
      <w:pPr>
        <w:ind w:firstLine="567"/>
        <w:jc w:val="both"/>
        <w:rPr>
          <w:lang w:val="en-US"/>
        </w:rPr>
      </w:pPr>
      <w:r>
        <w:rPr>
          <w:lang w:val="en-US"/>
        </w:rPr>
        <w:t>2 Characteristics of the module ATSP.</w:t>
      </w:r>
    </w:p>
    <w:p>
      <w:pPr>
        <w:ind w:firstLine="567"/>
        <w:jc w:val="both"/>
        <w:rPr>
          <w:lang w:val="en-US"/>
        </w:rPr>
      </w:pPr>
      <w:r>
        <w:rPr>
          <w:lang w:val="en-US"/>
        </w:rPr>
        <w:t>3 How the process of transformation of an analog signal is carried out.</w:t>
      </w:r>
    </w:p>
    <w:p>
      <w:pPr>
        <w:ind w:firstLine="567"/>
        <w:jc w:val="both"/>
        <w:rPr>
          <w:lang w:val="en-US"/>
        </w:rPr>
      </w:pPr>
    </w:p>
    <w:p>
      <w:pPr>
        <w:ind w:firstLine="567"/>
        <w:jc w:val="both"/>
        <w:rPr>
          <w:b/>
          <w:lang w:val="en-US"/>
        </w:rPr>
      </w:pPr>
      <w:r>
        <w:rPr>
          <w:b/>
          <w:lang w:val="en-US"/>
        </w:rPr>
        <w:t>The list of the recommended literature</w:t>
      </w:r>
    </w:p>
    <w:p>
      <w:pPr>
        <w:ind w:firstLine="567"/>
        <w:jc w:val="both"/>
        <w:rPr>
          <w:lang w:val="en-US"/>
        </w:rPr>
      </w:pPr>
    </w:p>
    <w:p>
      <w:pPr>
        <w:ind w:firstLine="567"/>
        <w:jc w:val="both"/>
        <w:rPr>
          <w:lang w:val="en-US"/>
        </w:rPr>
      </w:pPr>
      <w:r>
        <w:rPr>
          <w:lang w:val="en-US"/>
        </w:rPr>
        <w:t xml:space="preserve">1 Batovrin In. </w:t>
      </w:r>
      <w:r>
        <w:t>К</w:t>
      </w:r>
      <w:r>
        <w:rPr>
          <w:lang w:val="en-US"/>
        </w:rPr>
        <w:t xml:space="preserve">., Bessonov And. With, Moshkin In. </w:t>
      </w:r>
      <w:r>
        <w:t>В</w:t>
      </w:r>
      <w:r>
        <w:rPr>
          <w:lang w:val="en-US"/>
        </w:rPr>
        <w:t xml:space="preserve">., Papulovski In. F. LabVlEW: a practical work on bases of measuring technologies: the manual for high schools. - M.: DMK Press, 2008. - 208 </w:t>
      </w:r>
      <w:r>
        <w:t>с</w:t>
      </w:r>
      <w:r>
        <w:rPr>
          <w:lang w:val="en-US"/>
        </w:rPr>
        <w:t>: of silt.</w:t>
      </w:r>
    </w:p>
    <w:p>
      <w:pPr>
        <w:ind w:firstLine="567"/>
        <w:jc w:val="both"/>
        <w:rPr>
          <w:lang w:val="en-US"/>
        </w:rPr>
      </w:pPr>
      <w:r>
        <w:rPr>
          <w:lang w:val="en-US"/>
        </w:rPr>
        <w:t xml:space="preserve">2 Trevis J. LabVIEW for all / Jefri Trevis:. Klushin </w:t>
      </w:r>
      <w:r>
        <w:t>Н</w:t>
      </w:r>
      <w:r>
        <w:rPr>
          <w:lang w:val="en-US"/>
        </w:rPr>
        <w:t xml:space="preserve">. </w:t>
      </w:r>
      <w:r>
        <w:t>А</w:t>
      </w:r>
      <w:r>
        <w:rPr>
          <w:lang w:val="en-US"/>
        </w:rPr>
        <w:t>. ~ M.: DMK Press;, 2007. ~ 544.</w:t>
      </w:r>
    </w:p>
    <w:p>
      <w:pPr>
        <w:ind w:firstLine="567"/>
        <w:jc w:val="both"/>
        <w:rPr>
          <w:lang w:val="en-US"/>
        </w:rPr>
      </w:pPr>
    </w:p>
    <w:p>
      <w:pPr>
        <w:ind w:firstLine="567"/>
        <w:jc w:val="both"/>
        <w:rPr>
          <w:lang w:val="en-US"/>
        </w:rPr>
      </w:pPr>
    </w:p>
    <w:p>
      <w:pPr>
        <w:ind w:firstLine="567"/>
        <w:jc w:val="both"/>
        <w:rPr>
          <w:lang w:val="en-US"/>
        </w:rPr>
      </w:pPr>
    </w:p>
    <w:p>
      <w:pPr>
        <w:ind w:firstLine="567"/>
        <w:jc w:val="both"/>
        <w:rPr>
          <w:lang w:val="en-US"/>
        </w:rPr>
      </w:pPr>
    </w:p>
    <w:p>
      <w:pPr>
        <w:ind w:firstLine="567"/>
        <w:jc w:val="both"/>
        <w:rPr>
          <w:lang w:val="en-US"/>
        </w:rPr>
      </w:pPr>
    </w:p>
    <w:p>
      <w:pPr>
        <w:ind w:firstLine="567"/>
        <w:jc w:val="both"/>
        <w:rPr>
          <w:lang w:val="en-US"/>
        </w:rPr>
      </w:pPr>
    </w:p>
    <w:p>
      <w:pPr>
        <w:ind w:firstLine="567"/>
        <w:jc w:val="both"/>
        <w:rPr>
          <w:lang w:val="en-US"/>
        </w:rPr>
      </w:pPr>
    </w:p>
    <w:p>
      <w:pPr>
        <w:ind w:firstLine="567"/>
        <w:jc w:val="both"/>
        <w:rPr>
          <w:lang w:val="en-US"/>
        </w:rPr>
      </w:pPr>
    </w:p>
    <w:p>
      <w:pPr>
        <w:rPr>
          <w:lang w:val="en-US"/>
        </w:rPr>
      </w:pPr>
      <w:r>
        <w:rPr>
          <w:lang w:val="en-US"/>
        </w:rPr>
        <w:br w:type="page"/>
      </w:r>
    </w:p>
    <w:p>
      <w:pPr>
        <w:rPr>
          <w:lang w:val="en-US"/>
        </w:rPr>
      </w:pPr>
      <w:r>
        <w:rPr>
          <w:lang w:val="en-US"/>
        </w:rPr>
        <w:lastRenderedPageBreak/>
        <w:br w:type="page"/>
      </w:r>
    </w:p>
    <w:p>
      <w:pPr>
        <w:ind w:firstLine="567"/>
        <w:jc w:val="both"/>
        <w:rPr>
          <w:lang w:val="en-US"/>
        </w:rPr>
      </w:pPr>
    </w:p>
    <w:p>
      <w:pPr>
        <w:jc w:val="center"/>
        <w:rPr>
          <w:lang w:val="en-US"/>
        </w:rPr>
      </w:pPr>
      <w:r>
        <w:rPr>
          <w:lang w:val="en-US"/>
        </w:rPr>
        <w:t xml:space="preserve">Saribaev Abdushukur Satibaldievich </w:t>
      </w:r>
    </w:p>
    <w:p>
      <w:pPr>
        <w:jc w:val="center"/>
        <w:rPr>
          <w:lang w:val="en-US"/>
        </w:rPr>
      </w:pPr>
      <w:r>
        <w:rPr>
          <w:lang w:val="en-US"/>
        </w:rPr>
        <w:t xml:space="preserve">Kocherova Aynur Nurgalievna </w:t>
      </w:r>
    </w:p>
    <w:p>
      <w:pPr>
        <w:jc w:val="center"/>
        <w:rPr>
          <w:lang w:val="en-US"/>
        </w:rPr>
      </w:pPr>
      <w:r>
        <w:rPr>
          <w:lang w:val="en-US"/>
        </w:rPr>
        <w:t>Amirbekova Aida Iskanderovna.</w:t>
      </w:r>
    </w:p>
    <w:p>
      <w:pPr>
        <w:jc w:val="center"/>
        <w:rPr>
          <w:lang w:val="en-US"/>
        </w:rPr>
      </w:pPr>
    </w:p>
    <w:p>
      <w:pPr>
        <w:jc w:val="center"/>
        <w:rPr>
          <w:i/>
          <w:lang w:val="en-US" w:eastAsia="ko-KR"/>
        </w:rPr>
      </w:pPr>
    </w:p>
    <w:p>
      <w:pPr>
        <w:jc w:val="center"/>
        <w:rPr>
          <w:b/>
          <w:lang w:val="en-US" w:eastAsia="ko-KR"/>
        </w:rPr>
      </w:pPr>
    </w:p>
    <w:p>
      <w:pPr>
        <w:jc w:val="center"/>
        <w:rPr>
          <w:szCs w:val="20"/>
          <w:lang w:val="en-US"/>
        </w:rPr>
      </w:pPr>
    </w:p>
    <w:p>
      <w:pPr>
        <w:jc w:val="center"/>
        <w:rPr>
          <w:szCs w:val="20"/>
          <w:lang w:val="en-US"/>
        </w:rPr>
      </w:pPr>
      <w:r>
        <w:rPr>
          <w:szCs w:val="20"/>
          <w:lang w:val="en-US"/>
        </w:rPr>
        <w:t xml:space="preserve">Methodical instructions to the laboratory work </w:t>
      </w:r>
    </w:p>
    <w:p>
      <w:pPr>
        <w:jc w:val="center"/>
        <w:rPr>
          <w:szCs w:val="20"/>
          <w:lang w:val="en-US"/>
        </w:rPr>
      </w:pPr>
      <w:r>
        <w:rPr>
          <w:szCs w:val="20"/>
          <w:lang w:val="en-US"/>
        </w:rPr>
        <w:t>on discipline</w:t>
      </w:r>
    </w:p>
    <w:p>
      <w:pPr>
        <w:jc w:val="center"/>
        <w:rPr>
          <w:b/>
          <w:szCs w:val="20"/>
          <w:lang w:val="en-US"/>
        </w:rPr>
      </w:pPr>
      <w:r>
        <w:rPr>
          <w:b/>
          <w:iCs/>
          <w:szCs w:val="20"/>
          <w:lang w:val="en-US"/>
        </w:rPr>
        <w:t>Digital devices and microprocessors</w:t>
      </w:r>
    </w:p>
    <w:p>
      <w:pPr>
        <w:jc w:val="center"/>
        <w:rPr>
          <w:szCs w:val="20"/>
          <w:lang w:val="en-US"/>
        </w:rPr>
      </w:pPr>
      <w:r>
        <w:rPr>
          <w:szCs w:val="20"/>
          <w:lang w:val="en-US"/>
        </w:rPr>
        <w:t>for students of specialty 5B071900 – Radio engineering,</w:t>
      </w:r>
    </w:p>
    <w:p>
      <w:pPr>
        <w:jc w:val="center"/>
        <w:rPr>
          <w:i/>
          <w:lang w:val="en-US" w:eastAsia="ko-KR"/>
        </w:rPr>
      </w:pPr>
      <w:r>
        <w:rPr>
          <w:szCs w:val="20"/>
          <w:lang w:val="en-US"/>
        </w:rPr>
        <w:t>electronics and telecommunications</w:t>
      </w:r>
    </w:p>
    <w:p>
      <w:pPr>
        <w:jc w:val="right"/>
        <w:rPr>
          <w:i/>
          <w:lang w:val="en-US" w:eastAsia="ko-KR"/>
        </w:rPr>
      </w:pPr>
    </w:p>
    <w:p>
      <w:pPr>
        <w:jc w:val="right"/>
        <w:rPr>
          <w:i/>
          <w:lang w:val="en-US" w:eastAsia="ko-KR"/>
        </w:rPr>
      </w:pPr>
    </w:p>
    <w:p>
      <w:pPr>
        <w:jc w:val="right"/>
        <w:rPr>
          <w:i/>
          <w:lang w:val="en-US" w:eastAsia="ko-KR"/>
        </w:rPr>
      </w:pPr>
    </w:p>
    <w:p>
      <w:pPr>
        <w:jc w:val="center"/>
        <w:rPr>
          <w:lang w:val="en-US"/>
        </w:rPr>
      </w:pPr>
      <w:r>
        <w:rPr>
          <w:lang w:val="en-US"/>
        </w:rPr>
        <w:t>Send for the press</w:t>
      </w:r>
    </w:p>
    <w:p>
      <w:pPr>
        <w:jc w:val="center"/>
        <w:rPr>
          <w:lang w:val="en-US"/>
        </w:rPr>
      </w:pPr>
      <w:r>
        <w:rPr>
          <w:lang w:val="en-US"/>
        </w:rPr>
        <w:t>Paper format X</w:t>
      </w:r>
      <w:r>
        <w:rPr>
          <w:vertAlign w:val="superscript"/>
          <w:lang w:val="en-US"/>
        </w:rPr>
        <w:t>x</w:t>
      </w:r>
      <w:r>
        <w:rPr>
          <w:lang w:val="en-US"/>
        </w:rPr>
        <w:t>Y  1/16</w:t>
      </w:r>
    </w:p>
    <w:p>
      <w:pPr>
        <w:jc w:val="center"/>
        <w:rPr>
          <w:lang w:val="en-US"/>
        </w:rPr>
      </w:pPr>
      <w:r>
        <w:rPr>
          <w:lang w:val="en-US"/>
        </w:rPr>
        <w:t xml:space="preserve">Paper typographical. Offset printing. Volume 1,44 </w:t>
      </w:r>
      <w:r>
        <w:t>п</w:t>
      </w:r>
      <w:r>
        <w:rPr>
          <w:lang w:val="en-US"/>
        </w:rPr>
        <w:t>.</w:t>
      </w:r>
      <w:r>
        <w:t>л</w:t>
      </w:r>
      <w:r>
        <w:rPr>
          <w:lang w:val="en-US"/>
        </w:rPr>
        <w:t>.</w:t>
      </w:r>
    </w:p>
    <w:p>
      <w:pPr>
        <w:jc w:val="center"/>
        <w:rPr>
          <w:lang w:val="en-US"/>
        </w:rPr>
      </w:pPr>
      <w:r>
        <w:rPr>
          <w:lang w:val="en-US"/>
        </w:rPr>
        <w:t>Circulation….instance Order № …*</w:t>
      </w:r>
    </w:p>
    <w:p>
      <w:pPr>
        <w:jc w:val="center"/>
        <w:rPr>
          <w:i/>
          <w:lang w:val="en-US"/>
        </w:rPr>
      </w:pPr>
    </w:p>
    <w:p>
      <w:pPr>
        <w:jc w:val="center"/>
        <w:rPr>
          <w:i/>
          <w:lang w:val="en-US"/>
        </w:rPr>
      </w:pPr>
    </w:p>
    <w:p>
      <w:pPr>
        <w:jc w:val="center"/>
        <w:rPr>
          <w:i/>
          <w:lang w:val="en-US"/>
        </w:rPr>
      </w:pPr>
    </w:p>
    <w:p>
      <w:pPr>
        <w:jc w:val="center"/>
        <w:rPr>
          <w:i/>
          <w:lang w:val="en-US"/>
        </w:rPr>
      </w:pPr>
    </w:p>
    <w:p>
      <w:pPr>
        <w:jc w:val="center"/>
        <w:rPr>
          <w:i/>
          <w:lang w:val="en-US"/>
        </w:rPr>
      </w:pPr>
    </w:p>
    <w:p>
      <w:pPr>
        <w:jc w:val="center"/>
        <w:rPr>
          <w:i/>
          <w:lang w:val="en-US"/>
        </w:rPr>
      </w:pPr>
    </w:p>
    <w:p>
      <w:pPr>
        <w:jc w:val="center"/>
        <w:rPr>
          <w:szCs w:val="20"/>
          <w:lang w:val="en-US"/>
        </w:rPr>
      </w:pPr>
      <w:r>
        <w:rPr>
          <w:lang w:val="en-US"/>
        </w:rPr>
        <w:t xml:space="preserve">©  Issuing of the </w:t>
      </w:r>
      <w:r>
        <w:rPr>
          <w:szCs w:val="20"/>
          <w:lang w:val="en-US"/>
        </w:rPr>
        <w:t>M.Auezov South Kazakhstan state university</w:t>
      </w:r>
    </w:p>
    <w:p>
      <w:pPr>
        <w:jc w:val="center"/>
        <w:rPr>
          <w:lang w:val="en-US"/>
        </w:rPr>
      </w:pPr>
    </w:p>
    <w:p>
      <w:pPr>
        <w:jc w:val="center"/>
        <w:rPr>
          <w:lang w:val="en-US"/>
        </w:rPr>
      </w:pPr>
    </w:p>
    <w:p>
      <w:pPr>
        <w:jc w:val="center"/>
        <w:rPr>
          <w:lang w:val="en-US"/>
        </w:rPr>
      </w:pPr>
    </w:p>
    <w:p>
      <w:pPr>
        <w:jc w:val="center"/>
        <w:rPr>
          <w:lang w:val="en-US"/>
        </w:rPr>
      </w:pPr>
    </w:p>
    <w:p>
      <w:pPr>
        <w:jc w:val="center"/>
        <w:rPr>
          <w:lang w:val="en-US"/>
        </w:rPr>
      </w:pPr>
    </w:p>
    <w:p>
      <w:pPr>
        <w:ind w:left="-142"/>
        <w:jc w:val="center"/>
        <w:rPr>
          <w:lang w:val="en-US"/>
        </w:rPr>
      </w:pPr>
      <w:r>
        <w:rPr>
          <w:lang w:val="en-US"/>
        </w:rPr>
        <w:t>Publishing center of M.Auezov SKSU, Shymkent,</w:t>
      </w:r>
    </w:p>
    <w:p>
      <w:pPr>
        <w:ind w:left="-142"/>
        <w:jc w:val="center"/>
        <w:rPr>
          <w:lang w:val="en-US"/>
        </w:rPr>
      </w:pPr>
      <w:r>
        <w:rPr>
          <w:lang w:val="en-US"/>
        </w:rPr>
        <w:t>Tauke Khan street, 5</w:t>
      </w:r>
    </w:p>
    <w:p>
      <w:pPr>
        <w:spacing w:after="200" w:line="276" w:lineRule="auto"/>
        <w:rPr>
          <w:color w:val="000000"/>
          <w:lang w:val="en-US"/>
        </w:rPr>
      </w:pPr>
      <w:r>
        <w:rPr>
          <w:color w:val="000000"/>
          <w:lang w:val="en-US"/>
        </w:rPr>
        <w:br w:type="page"/>
      </w:r>
    </w:p>
    <w:p>
      <w:pPr>
        <w:rPr>
          <w:lang w:val="en-US"/>
        </w:rPr>
      </w:pPr>
      <w:r>
        <w:rPr>
          <w:noProof/>
        </w:rPr>
        <w:lastRenderedPageBreak/>
        <mc:AlternateContent>
          <mc:Choice Requires="wps">
            <w:drawing>
              <wp:anchor distT="0" distB="0" distL="114300" distR="114300" simplePos="0" relativeHeight="251663360" behindDoc="0" locked="0" layoutInCell="1" allowOverlap="1">
                <wp:simplePos x="0" y="0"/>
                <wp:positionH relativeFrom="column">
                  <wp:posOffset>2758440</wp:posOffset>
                </wp:positionH>
                <wp:positionV relativeFrom="paragraph">
                  <wp:posOffset>9025890</wp:posOffset>
                </wp:positionV>
                <wp:extent cx="590550" cy="323850"/>
                <wp:effectExtent l="0" t="0" r="0" b="0"/>
                <wp:wrapNone/>
                <wp:docPr id="30" name="Прямоугольник 30"/>
                <wp:cNvGraphicFramePr/>
                <a:graphic xmlns:a="http://schemas.openxmlformats.org/drawingml/2006/main">
                  <a:graphicData uri="http://schemas.microsoft.com/office/word/2010/wordprocessingShape">
                    <wps:wsp>
                      <wps:cNvSpPr/>
                      <wps:spPr>
                        <a:xfrm>
                          <a:off x="0" y="0"/>
                          <a:ext cx="59055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30" o:spid="_x0000_s1026" style="position:absolute;margin-left:217.2pt;margin-top:710.7pt;width:46.5pt;height:25.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" fillcolor="white [3212]" stroked="f" strokeweight="1pt"/>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2708910</wp:posOffset>
                </wp:positionH>
                <wp:positionV relativeFrom="paragraph">
                  <wp:posOffset>9128760</wp:posOffset>
                </wp:positionV>
                <wp:extent cx="590550" cy="323850"/>
                <wp:effectExtent l="0" t="0" r="0" b="0"/>
                <wp:wrapNone/>
                <wp:docPr id="1" name="Прямоугольник 1"/>
                <wp:cNvGraphicFramePr/>
                <a:graphic xmlns:a="http://schemas.openxmlformats.org/drawingml/2006/main">
                  <a:graphicData uri="http://schemas.microsoft.com/office/word/2010/wordprocessingShape">
                    <wps:wsp>
                      <wps:cNvSpPr/>
                      <wps:spPr>
                        <a:xfrm>
                          <a:off x="0" y="0"/>
                          <a:ext cx="59055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1" o:spid="_x0000_s1026" style="position:absolute;margin-left:213.3pt;margin-top:718.8pt;width:46.5pt;height:2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" fillcolor="white [3212]" stroked="f" strokeweight="1pt"/>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column">
                  <wp:posOffset>2857500</wp:posOffset>
                </wp:positionH>
                <wp:positionV relativeFrom="paragraph">
                  <wp:posOffset>9144000</wp:posOffset>
                </wp:positionV>
                <wp:extent cx="590550" cy="323850"/>
                <wp:effectExtent l="0" t="0" r="0" b="0"/>
                <wp:wrapNone/>
                <wp:docPr id="2" name="Прямоугольник 2"/>
                <wp:cNvGraphicFramePr/>
                <a:graphic xmlns:a="http://schemas.openxmlformats.org/drawingml/2006/main">
                  <a:graphicData uri="http://schemas.microsoft.com/office/word/2010/wordprocessingShape">
                    <wps:wsp>
                      <wps:cNvSpPr/>
                      <wps:spPr>
                        <a:xfrm>
                          <a:off x="0" y="0"/>
                          <a:ext cx="59055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 o:spid="_x0000_s1026" style="position:absolute;margin-left:225pt;margin-top:10in;width:46.5pt;height:2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" fillcolor="white [3212]" stroked="f" strokeweight="1pt"/>
            </w:pict>
          </mc:Fallback>
        </mc:AlternateContent>
      </w:r>
    </w:p>
    <w:sectPr>
      <w:footerReference w:type="default" r:id="rId34"/>
      <w:pgSz w:w="11906" w:h="16838" w:code="9"/>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altName w:val="Calibri"/>
    <w:charset w:val="CC"/>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7"/>
      <w:jc w:val="center"/>
    </w:pPr>
    <w:r>
      <w:fldChar w:fldCharType="begin"/>
    </w:r>
    <w:r>
      <w:instrText xml:space="preserve"> PAGE   \* MERGEFORMAT </w:instrText>
    </w:r>
    <w:r>
      <w:fldChar w:fldCharType="separate"/>
    </w:r>
    <w:r>
      <w:rPr>
        <w:noProof/>
      </w:rPr>
      <w:t>3</w:t>
    </w:r>
    <w:r>
      <w:fldChar w:fldCharType="end"/>
    </w:r>
  </w:p>
  <w:p>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
        <w:separator/>
      </w:r>
    </w:p>
  </w:footnote>
  <w:footnote w:type="continuationSeparator" w:id="0">
    <w:p>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grammar="clean"/>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Times New Roman" w:eastAsia="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Pr>
      <w:rFonts w:ascii="Tahoma" w:hAnsi="Tahoma" w:cs="Tahoma"/>
      <w:sz w:val="16"/>
      <w:szCs w:val="16"/>
    </w:rPr>
  </w:style>
  <w:style w:type="character" w:customStyle="1" w:styleId="a4">
    <w:name w:val="Текст выноски Знак"/>
    <w:link w:val="a3"/>
    <w:uiPriority w:val="99"/>
    <w:semiHidden/>
    <w:rPr>
      <w:rFonts w:ascii="Tahoma" w:eastAsia="Times New Roman" w:hAnsi="Tahoma" w:cs="Tahoma"/>
      <w:sz w:val="16"/>
      <w:szCs w:val="16"/>
      <w:lang w:eastAsia="ru-RU"/>
    </w:rPr>
  </w:style>
  <w:style w:type="paragraph" w:styleId="a5">
    <w:name w:val="header"/>
    <w:basedOn w:val="a"/>
    <w:link w:val="a6"/>
    <w:uiPriority w:val="99"/>
    <w:semiHidden/>
    <w:unhideWhenUsed/>
    <w:pPr>
      <w:tabs>
        <w:tab w:val="center" w:pos="4677"/>
        <w:tab w:val="right" w:pos="9355"/>
      </w:tabs>
    </w:pPr>
  </w:style>
  <w:style w:type="character" w:customStyle="1" w:styleId="a6">
    <w:name w:val="Верхний колонтитул Знак"/>
    <w:link w:val="a5"/>
    <w:uiPriority w:val="99"/>
    <w:semiHidden/>
    <w:rPr>
      <w:rFonts w:ascii="Times New Roman" w:eastAsia="Times New Roman" w:hAnsi="Times New Roman" w:cs="Times New Roman"/>
      <w:sz w:val="24"/>
      <w:szCs w:val="24"/>
      <w:lang w:eastAsia="ru-RU"/>
    </w:rPr>
  </w:style>
  <w:style w:type="paragraph" w:styleId="a7">
    <w:name w:val="footer"/>
    <w:basedOn w:val="a"/>
    <w:link w:val="a8"/>
    <w:uiPriority w:val="99"/>
    <w:unhideWhenUsed/>
    <w:pPr>
      <w:tabs>
        <w:tab w:val="center" w:pos="4677"/>
        <w:tab w:val="right" w:pos="9355"/>
      </w:tabs>
    </w:pPr>
  </w:style>
  <w:style w:type="character" w:customStyle="1" w:styleId="a8">
    <w:name w:val="Нижний колонтитул Знак"/>
    <w:link w:val="a7"/>
    <w:uiPriority w:val="99"/>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Times New Roman" w:eastAsia="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Pr>
      <w:rFonts w:ascii="Tahoma" w:hAnsi="Tahoma" w:cs="Tahoma"/>
      <w:sz w:val="16"/>
      <w:szCs w:val="16"/>
    </w:rPr>
  </w:style>
  <w:style w:type="character" w:customStyle="1" w:styleId="a4">
    <w:name w:val="Текст выноски Знак"/>
    <w:link w:val="a3"/>
    <w:uiPriority w:val="99"/>
    <w:semiHidden/>
    <w:rPr>
      <w:rFonts w:ascii="Tahoma" w:eastAsia="Times New Roman" w:hAnsi="Tahoma" w:cs="Tahoma"/>
      <w:sz w:val="16"/>
      <w:szCs w:val="16"/>
      <w:lang w:eastAsia="ru-RU"/>
    </w:rPr>
  </w:style>
  <w:style w:type="paragraph" w:styleId="a5">
    <w:name w:val="header"/>
    <w:basedOn w:val="a"/>
    <w:link w:val="a6"/>
    <w:uiPriority w:val="99"/>
    <w:semiHidden/>
    <w:unhideWhenUsed/>
    <w:pPr>
      <w:tabs>
        <w:tab w:val="center" w:pos="4677"/>
        <w:tab w:val="right" w:pos="9355"/>
      </w:tabs>
    </w:pPr>
  </w:style>
  <w:style w:type="character" w:customStyle="1" w:styleId="a6">
    <w:name w:val="Верхний колонтитул Знак"/>
    <w:link w:val="a5"/>
    <w:uiPriority w:val="99"/>
    <w:semiHidden/>
    <w:rPr>
      <w:rFonts w:ascii="Times New Roman" w:eastAsia="Times New Roman" w:hAnsi="Times New Roman" w:cs="Times New Roman"/>
      <w:sz w:val="24"/>
      <w:szCs w:val="24"/>
      <w:lang w:eastAsia="ru-RU"/>
    </w:rPr>
  </w:style>
  <w:style w:type="paragraph" w:styleId="a7">
    <w:name w:val="footer"/>
    <w:basedOn w:val="a"/>
    <w:link w:val="a8"/>
    <w:uiPriority w:val="99"/>
    <w:unhideWhenUsed/>
    <w:pPr>
      <w:tabs>
        <w:tab w:val="center" w:pos="4677"/>
        <w:tab w:val="right" w:pos="9355"/>
      </w:tabs>
    </w:pPr>
  </w:style>
  <w:style w:type="character" w:customStyle="1" w:styleId="a8">
    <w:name w:val="Нижний колонтитул Знак"/>
    <w:link w:val="a7"/>
    <w:uiPriority w:val="99"/>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TotalTime>
  <Pages>64</Pages>
  <Words>18989</Words>
  <Characters>108239</Characters>
  <Application>Microsoft Office Word</Application>
  <DocSecurity>0</DocSecurity>
  <Lines>901</Lines>
  <Paragraphs>253</Paragraphs>
  <ScaleCrop>false</ScaleCrop>
  <HeadingPairs>
    <vt:vector size="2" baseType="variant">
      <vt:variant>
        <vt:lpstr>Название</vt:lpstr>
      </vt:variant>
      <vt:variant>
        <vt:i4>1</vt:i4>
      </vt:variant>
    </vt:vector>
  </HeadingPairs>
  <TitlesOfParts>
    <vt:vector size="1" baseType="lpstr">
      <vt:lpstr>Ф</vt:lpstr>
    </vt:vector>
  </TitlesOfParts>
  <Company>www.softnewsportal.ru</Company>
  <LinksUpToDate>false</LinksUpToDate>
  <CharactersWithSpaces>126975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dc:title>
  <dc:subject/>
  <dc:creator>admin</dc:creator>
  <cp:keywords/>
  <dc:description/>
  <cp:lastModifiedBy>User</cp:lastModifiedBy>
  <cp:revision>10</cp:revision>
  <cp:lastPrinted>2016-03-14T10:06:00Z</cp:lastPrinted>
  <dcterms:created xsi:type="dcterms:W3CDTF">2016-01-25T04:45:00Z</dcterms:created>
  <dcterms:modified xsi:type="dcterms:W3CDTF">2016-03-14T10:07:00Z</dcterms:modified>
</cp:coreProperties>
</file>